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4C" w:rsidRDefault="001D334C" w:rsidP="00B971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182644"/>
            <wp:effectExtent l="0" t="0" r="0" b="0"/>
            <wp:docPr id="1" name="Рисунок 1" descr="C:\Users\Admin\Desktop\отчет о самообследовани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 о самообследованию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178" w:rsidRPr="000B0599" w:rsidRDefault="00B97178" w:rsidP="00B971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97178" w:rsidRPr="000B0599" w:rsidRDefault="00B971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B97178" w:rsidRPr="000B0599" w:rsidRDefault="00B971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636" w:rsidRDefault="0063763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5D68" w:rsidRDefault="00C35D68" w:rsidP="00C35D6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97178" w:rsidRPr="000B0599" w:rsidRDefault="00B97178" w:rsidP="00C35D6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Аналитическая часть</w:t>
      </w:r>
    </w:p>
    <w:p w:rsidR="00B97178" w:rsidRPr="000B0599" w:rsidRDefault="00B971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="00310DD9"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Общая информация.</w:t>
      </w:r>
    </w:p>
    <w:p w:rsidR="00B97178" w:rsidRPr="000B0599" w:rsidRDefault="00256EA3" w:rsidP="00B9717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автономное </w:t>
      </w:r>
      <w:r w:rsidR="00B97178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дошкольное образовательное учреждение «Детский сад № 5» введено в эксплуатацию в 1967 года.</w:t>
      </w:r>
    </w:p>
    <w:p w:rsidR="00B97178" w:rsidRPr="000B0599" w:rsidRDefault="00B97178" w:rsidP="00B9717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 «Детский сад№5»  расположен в с</w:t>
      </w:r>
      <w:proofErr w:type="gramStart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.Щ</w:t>
      </w:r>
      <w:proofErr w:type="gramEnd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елкун, ул. Строителей,12 </w:t>
      </w:r>
    </w:p>
    <w:p w:rsidR="00B97178" w:rsidRPr="000B0599" w:rsidRDefault="00B97178" w:rsidP="00B9717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Территория детского сада озеленена насаждениями</w:t>
      </w:r>
      <w:proofErr w:type="gramStart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территории учреждения имеются различные виды деревьев и кустарников,  клумбы.</w:t>
      </w:r>
    </w:p>
    <w:p w:rsidR="00B97178" w:rsidRPr="000B0599" w:rsidRDefault="00C35D68" w:rsidP="00B9717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автономное</w:t>
      </w:r>
      <w:r w:rsidR="00B97178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дошкольное  образовательное  учреждение  «Детский сад №5»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</w:t>
      </w:r>
    </w:p>
    <w:p w:rsidR="00B97178" w:rsidRPr="000B0599" w:rsidRDefault="00B97178" w:rsidP="00B9717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/>
          <w:color w:val="000000" w:themeColor="text1"/>
          <w:sz w:val="24"/>
          <w:szCs w:val="24"/>
        </w:rPr>
        <w:t>Федеральный  Закон от 29.12.2012 N 273-ФЗ (ред. от 07.05.2013 с изменениями, вступившими в силу с 19.05.2013) "Об образовании в Российской Федерации";</w:t>
      </w:r>
    </w:p>
    <w:p w:rsidR="00B97178" w:rsidRPr="000B0599" w:rsidRDefault="00B97178" w:rsidP="00B9717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/>
          <w:color w:val="000000" w:themeColor="text1"/>
          <w:sz w:val="24"/>
          <w:szCs w:val="24"/>
        </w:rPr>
        <w:t>Устав  М</w:t>
      </w:r>
      <w:r w:rsidR="00C35D6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0B0599">
        <w:rPr>
          <w:rFonts w:ascii="Times New Roman" w:hAnsi="Times New Roman"/>
          <w:color w:val="000000" w:themeColor="text1"/>
          <w:sz w:val="24"/>
          <w:szCs w:val="24"/>
        </w:rPr>
        <w:t xml:space="preserve">ДОУ «Детский сад №5» от </w:t>
      </w:r>
      <w:r w:rsidR="00682F43">
        <w:rPr>
          <w:rFonts w:ascii="Times New Roman" w:hAnsi="Times New Roman"/>
          <w:color w:val="000000" w:themeColor="text1"/>
          <w:sz w:val="24"/>
          <w:szCs w:val="24"/>
        </w:rPr>
        <w:t>05</w:t>
      </w:r>
      <w:r w:rsidRPr="000B0599">
        <w:rPr>
          <w:rFonts w:ascii="Times New Roman" w:hAnsi="Times New Roman"/>
          <w:color w:val="000000" w:themeColor="text1"/>
          <w:sz w:val="24"/>
          <w:szCs w:val="24"/>
        </w:rPr>
        <w:t>.10.201</w:t>
      </w:r>
      <w:r w:rsidR="00682F4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0B0599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682F43">
        <w:rPr>
          <w:rFonts w:ascii="Times New Roman" w:hAnsi="Times New Roman"/>
          <w:color w:val="000000" w:themeColor="text1"/>
          <w:sz w:val="24"/>
          <w:szCs w:val="24"/>
        </w:rPr>
        <w:t xml:space="preserve"> № 2679</w:t>
      </w:r>
    </w:p>
    <w:p w:rsidR="00B97178" w:rsidRPr="000B0599" w:rsidRDefault="00B97178" w:rsidP="00B9717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/>
          <w:color w:val="000000" w:themeColor="text1"/>
          <w:sz w:val="24"/>
          <w:szCs w:val="24"/>
        </w:rPr>
        <w:t>             -  "Санитарно-эпидемиологические требования к устройству, содержанию и организации режима работы в дошкольных организациях"  2.4.1.3049-13 № 26 от15.05.2013 г.</w:t>
      </w:r>
    </w:p>
    <w:p w:rsidR="00B97178" w:rsidRPr="000B0599" w:rsidRDefault="00B97178" w:rsidP="00B9717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/>
          <w:color w:val="000000" w:themeColor="text1"/>
          <w:sz w:val="24"/>
          <w:szCs w:val="24"/>
        </w:rPr>
        <w:t>         -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B97178" w:rsidRPr="000B0599" w:rsidRDefault="00B97178" w:rsidP="00B9717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/>
          <w:color w:val="000000" w:themeColor="text1"/>
          <w:sz w:val="24"/>
          <w:szCs w:val="24"/>
        </w:rPr>
        <w:t>         -  Федеральный государственный образовательный стандарт дошкольного образования (ФГОС)</w:t>
      </w:r>
      <w:proofErr w:type="gramStart"/>
      <w:r w:rsidRPr="000B0599">
        <w:rPr>
          <w:rFonts w:ascii="Times New Roman" w:hAnsi="Times New Roman"/>
          <w:color w:val="000000" w:themeColor="text1"/>
          <w:sz w:val="24"/>
          <w:szCs w:val="24"/>
        </w:rPr>
        <w:t xml:space="preserve"> ;</w:t>
      </w:r>
      <w:proofErr w:type="gramEnd"/>
    </w:p>
    <w:p w:rsidR="00B97178" w:rsidRPr="000B0599" w:rsidRDefault="00B97178" w:rsidP="00B971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Контактная информация:</w:t>
      </w:r>
    </w:p>
    <w:p w:rsidR="00B97178" w:rsidRPr="000B0599" w:rsidRDefault="00B97178" w:rsidP="00B971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624015, Свердловская область, Сысертский район, с. Щелкун, ул. Строителей, 12</w:t>
      </w:r>
    </w:p>
    <w:p w:rsidR="00B97178" w:rsidRPr="000B0599" w:rsidRDefault="00256EA3" w:rsidP="00B971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8 (34374) 6-95</w:t>
      </w:r>
      <w:r w:rsidR="00B97178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-38</w:t>
      </w:r>
    </w:p>
    <w:p w:rsidR="00B97178" w:rsidRPr="000B0599" w:rsidRDefault="00B97178" w:rsidP="00B971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Эл.почта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mdou</w:t>
      </w:r>
      <w:proofErr w:type="spellEnd"/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_5</w:t>
      </w:r>
      <w:proofErr w:type="spellStart"/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banuch</w:t>
      </w:r>
      <w:proofErr w:type="spellEnd"/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@</w:t>
      </w:r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ru</w:t>
      </w:r>
      <w:proofErr w:type="spellEnd"/>
    </w:p>
    <w:p w:rsidR="00B97178" w:rsidRPr="00836226" w:rsidRDefault="00B97178" w:rsidP="00B9717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сайта: </w:t>
      </w:r>
      <w:hyperlink r:id="rId7" w:tgtFrame="_blank" w:history="1">
        <w:r w:rsidR="006D6C34" w:rsidRPr="000B059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http://5set.tvoysadik.ru/</w:t>
        </w:r>
      </w:hyperlink>
    </w:p>
    <w:p w:rsidR="006D6C34" w:rsidRPr="00836226" w:rsidRDefault="006D6C34" w:rsidP="00B971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7737F" w:rsidRPr="000B0599" w:rsidRDefault="0087737F" w:rsidP="0087737F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="00310DD9"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Анализ соответствия условий, предусмотренных лицензией на право ведения образовательной деятельности, фактическим условиям на момент </w:t>
      </w:r>
      <w:proofErr w:type="spellStart"/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</w:p>
    <w:p w:rsidR="006D6C34" w:rsidRPr="000B0599" w:rsidRDefault="00C35D68" w:rsidP="00C35D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</w:t>
      </w:r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Образовательное учреждение размещено внутри жилого комплекса в типовом отдельно стоящем здании, отвечающем санитарно-гигиеническим, противоэпидемическим требованиям и правилам пожарной безопасности, а также психолого-педагогическим требованиям к благоустройству, определенными Министерством общего и профессионального образования РФ.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ДОУ рассчитан на 7 групп: 2 группы раннего возраста с 2 до 3-х лет,      5 групп для детей дошкольного возраста с 3 до 7 лет. Группы комплектуются с учётом родительского спроса и возрастных границ, в соответствии с психолого-педагогическими требованиями.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Внешнее пространство: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Территория М</w:t>
      </w:r>
      <w:r w:rsidR="00256E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«Детский сад №5» ограждена забором  из металлической сетки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         На территории детского сада имеются 7 прогулочных участков, оборудованных малыми   формами, песочницами, столами со скамейками, соответствующих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обеспечивают безопасность жизнедеятельности детей на прогулке.   Образовательная среда внутри помещений и на территории способствует комфортному пребыванию детей, всестороннему их развитию.                                                                                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  с учетом  реализации основной общеобразовательной программы – образовательной программы дошкольного образования, возрастных особенностей воспитанников, которая  позволяет поддерживать качество подготовки воспитанников к школе.                                                         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 Ведется работа по корректировке основной общеобразовательной программы – образовательной программы дошкольного образования   в соответствии с требованиями федерального государственного образовательного стандарта дошкольного образования,  которая предусматривает    решение   программных    образовательных  задач в совместной деятельности взрослого и детей и самостоятельной деятельности детей не только  в рамках непосредственно образовательной деятельности, проведении режимных моментов.                                                                                     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корректируется в соответствии с образовательными областями: «Социально – коммуникативное развитие», «Познавательное разви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тие», «</w:t>
      </w:r>
      <w:proofErr w:type="gramStart"/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Физическая</w:t>
      </w:r>
      <w:proofErr w:type="gramEnd"/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развитие»,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«Речевое развитие»,   «Художественно – эстетическое развитие».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Реализация каждой образовательной области предполагает решение специфических задач во всех видах детской деятельности, имеющих место в режиме дня дошкольного учреждения: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Основная общеобразовательная программа – образовательная программа дошкольного образования корректируется с учетом:</w:t>
      </w:r>
    </w:p>
    <w:p w:rsidR="00682F43" w:rsidRPr="00682F43" w:rsidRDefault="00682F43" w:rsidP="00682F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82F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Примерн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ой </w:t>
      </w:r>
      <w:r w:rsidRPr="00682F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основн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682F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682F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Pr="00682F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дошкольного образования  (одобренная </w:t>
      </w:r>
      <w:proofErr w:type="gramEnd"/>
    </w:p>
    <w:p w:rsidR="00682F43" w:rsidRPr="00682F43" w:rsidRDefault="00682F43" w:rsidP="00682F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2F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решением федерального учебно-методического объединения по общему образованию</w:t>
      </w:r>
    </w:p>
    <w:p w:rsidR="00682F43" w:rsidRDefault="00682F43" w:rsidP="00682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2F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(протокол от 20 мая 2015 г. № 2/15).</w:t>
      </w:r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</w:t>
      </w:r>
    </w:p>
    <w:p w:rsidR="006D6C34" w:rsidRPr="000B0599" w:rsidRDefault="006D6C34" w:rsidP="00682F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  ДОУ установлена 5 –  дневная рабочая неделя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 р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аботы с 7.30 час. до 17.30 час.</w:t>
      </w:r>
    </w:p>
    <w:p w:rsidR="0087737F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выходные – суббота, воскресенье, праздничные дни;</w:t>
      </w:r>
      <w:r w:rsidR="0087737F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87737F" w:rsidRPr="000B0599" w:rsidRDefault="0087737F" w:rsidP="006D6C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D6C34" w:rsidRPr="000B0599" w:rsidRDefault="0087737F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  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автономное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дошкольное образовательное учреждение функционирует в соответствии с нормативными документами в сфере образования Российской Федерации. Контингент воспитанников социально благополучный.</w:t>
      </w:r>
    </w:p>
    <w:p w:rsidR="0087737F" w:rsidRPr="000B0599" w:rsidRDefault="0087737F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7737F" w:rsidRPr="000B0599" w:rsidRDefault="006D6C34" w:rsidP="0087737F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       </w:t>
      </w:r>
      <w:r w:rsidR="0087737F"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="00310DD9"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87737F"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Структура образовательного учреждения и система его управления</w:t>
      </w:r>
    </w:p>
    <w:p w:rsidR="0087737F" w:rsidRPr="00C35D68" w:rsidRDefault="00C35D68" w:rsidP="00C35D6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7737F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Управление ДОУ осуществляется в соответствии с законом РФ «Об образовании» на основе принципов единоначалия и самоуправления. Руководство деятельностью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87737F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 осуществляется заведующим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87737F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ДОУ, который назначается на должность и освобождается от должности Учредителем. Заведующий осуществляет </w:t>
      </w:r>
      <w:r w:rsidR="0087737F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непосредственное руководство детским садом  и несет ответственность за деятельность учреждения.</w:t>
      </w:r>
    </w:p>
    <w:p w:rsidR="0087737F" w:rsidRPr="00C35D68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Формами самоуправления</w:t>
      </w:r>
      <w:r w:rsidRPr="000B059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C35D68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детским садом </w:t>
      </w:r>
      <w:r w:rsidRPr="00C35D68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являются: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Совет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ДОУ;                      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Общее собрание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ДОУ;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Педагогический Совет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ДОУ;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Родительский комитет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ДОУ.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ДОУ 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органи</w:t>
      </w:r>
      <w:r w:rsidR="00C35D6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зует выполнение решений Совета,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принимает участие в обсуждении перспективного плана развития учреждения,  во взаимодействии с педагогическим коллективом организует деятельность других органов самоуправления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ДОУ;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Общее собрание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 полномочия трудового коллектива ,  обсуждает проект коллективного договора,  рассматривает и обсуждает программу развития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 рассматривает и обсуждает проект годового плана работы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обсуждает вопросы состояния трудовой дисциплины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 и мероприятия по ее укреплению,  рассматривает вопросы охраны и безопасности условий труда работников, охраны труда воспитанников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рассматривает и принимает Устав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обсуждает дополнения, и изменения, вносимые в Устав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ДОУ.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Педагогический совет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 управление педагогической деятельностью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 определяет направления образовательной деятельности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 отбирает и утверждает общеобразовательные и коррекционные программы для использования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рассматривает проект годового плана работы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заслушивает отчеты заведующего о создании условий для реализации образовательных программ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ДОУ.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Родительский комитет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</w:t>
      </w:r>
      <w:r w:rsidR="00C35D6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выполняет следующие функции,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содействует организации совместных мероприятий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 оказывает посильную помощь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 в укреплении материально-технической базы, благоустройстве его помещений, детских площадок и территории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  В дошкольном учреждении создан банк данных управленческой и методической работы.</w:t>
      </w:r>
    </w:p>
    <w:p w:rsidR="0087737F" w:rsidRPr="000B0599" w:rsidRDefault="0087737F" w:rsidP="00C35D6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№ 5 создана структура управления в соответствии с целями </w:t>
      </w:r>
      <w:r w:rsidR="00C35D6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 содержанием работы учреждения</w:t>
      </w:r>
    </w:p>
    <w:p w:rsidR="0087737F" w:rsidRPr="000B0599" w:rsidRDefault="0087737F" w:rsidP="0087737F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Оценка образовательной деятельности. Содержание и качество.</w:t>
      </w:r>
    </w:p>
    <w:p w:rsidR="0064322C" w:rsidRPr="000B0599" w:rsidRDefault="00C35D68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</w:t>
      </w:r>
      <w:r w:rsidR="0064322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деятельность в ДОУ строится в соответствии с нормативно – правовыми документами. ДОУ осуществляет образовательную деятельность по образовательным программам дошкольного образования на основании лицензии на право веден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ия образовательной деятельности</w:t>
      </w:r>
      <w:r w:rsidR="0064322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деятельность организуется в соответствии с Образовательной программой ДОУ и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деятельности. Программа определяет содержание и организацию образовательной деятельности на уровне дошкольного образования.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Основная образовательная программа М</w:t>
      </w:r>
      <w:r w:rsidR="00256E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«Детский сад №5» проектируется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 Программа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азвития инициативы и творческих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 и сверстниками в зоне его ближайшего развития.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Строится основная образовательная программа в соответствии с ФГОС ДО</w:t>
      </w:r>
    </w:p>
    <w:p w:rsidR="00682F43" w:rsidRPr="00682F43" w:rsidRDefault="00682F43" w:rsidP="00682F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Примерной основной образовательной программы дошкольного образования  (одобренная </w:t>
      </w:r>
      <w:proofErr w:type="gramEnd"/>
    </w:p>
    <w:p w:rsidR="00682F43" w:rsidRPr="00682F43" w:rsidRDefault="00682F43" w:rsidP="00682F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решением федерального учебно-методического объединения по общему образованию</w:t>
      </w:r>
    </w:p>
    <w:p w:rsidR="00682F43" w:rsidRDefault="00682F43" w:rsidP="00682F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(протокол от 20 мая 2015 г. № 2/15).   </w:t>
      </w:r>
    </w:p>
    <w:p w:rsidR="00682F43" w:rsidRDefault="00682F43" w:rsidP="00682F4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64322C" w:rsidRPr="000B0599" w:rsidRDefault="00682F43" w:rsidP="00682F4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4322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Программы охватывает следующие образовательные области: социально - коммуникативное развитие;  познавательное развитие; речевое развитие;  художественно-эстетическое развитие;  физическое развитие.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реализации приоритетных направлений государственной политики в сфере образования в ДОУ осуществляется инновационная деятельность.</w:t>
      </w:r>
    </w:p>
    <w:p w:rsidR="0064322C" w:rsidRPr="00C35D68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35D6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  <w:lang w:eastAsia="ru-RU"/>
        </w:rPr>
        <w:t>Направления инновационной деятельности  ДОУ: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образовательной деятельности в ДОУ в соответствии с требованиями Федерального государственного образовательного стандарта дошкольного образования (утверждённого  приказом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МОиН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от 17 октября 2013 г. № 1155).</w:t>
      </w:r>
    </w:p>
    <w:p w:rsidR="0064322C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связи с этим в ДОУ создана рабочая группа и разработан план - график мероприятий по внедрению федерального государственного образовательного стандарта дошкольного образования, включающий в себя организационное обеспечение, нормативно-правовое обеспечение, информационно - методическое обеспечение, кадровое обеспечение реализации ФГОС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324D" w:rsidRPr="0046324D" w:rsidRDefault="0046324D" w:rsidP="0046324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32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основании Федерального закона Российской Федерации «Об образовании в РФ»  № 273-ФЗ от 29 декабря 2012г, приказа Министерства образования и науки Российской  </w:t>
      </w:r>
      <w:r w:rsidRPr="004632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Федерации «Об утверждении Федерального государственного образовательного стандарта  дошкольного образования» № 1155 от 17 октября 2013 г., плана мероприятий «Дорожная  карта» реализованы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"/>
        <w:gridCol w:w="4083"/>
        <w:gridCol w:w="4950"/>
      </w:tblGrid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 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Отметки о выполнении</w:t>
            </w:r>
          </w:p>
        </w:tc>
      </w:tr>
      <w:tr w:rsidR="0046324D" w:rsidRPr="0046324D" w:rsidTr="002357C3">
        <w:tc>
          <w:tcPr>
            <w:tcW w:w="14786" w:type="dxa"/>
            <w:gridSpan w:val="3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1.Создание нормативного обеспечения введения ФГОС </w:t>
            </w:r>
            <w:proofErr w:type="gramStart"/>
            <w:r w:rsidRPr="0046324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банка данных нормативно-правовых документов всех уровней, регламентирующих введение ФГОС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 мере поступления нормативно-правовых документов всех уровней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пополняется база нормативно-правовых документов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Предварительный анализ ресурсного обеспечения в соответствии с требованиями ФГОС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Проведен мониторинг готовности ДОУ к переходу на ФГОС</w:t>
            </w:r>
          </w:p>
        </w:tc>
      </w:tr>
      <w:tr w:rsidR="0046324D" w:rsidRPr="0046324D" w:rsidTr="002357C3">
        <w:tc>
          <w:tcPr>
            <w:tcW w:w="566" w:type="dxa"/>
            <w:vMerge w:val="restart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224" w:type="dxa"/>
            <w:vMerge w:val="restart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Приведение локальных актов МАДОУ №5 в соответствие с ФГОС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 приказ №55-1 от 18.12.2013г. по МКДОУ №5 «О введении проекта ФГОС ДО»</w:t>
            </w:r>
          </w:p>
        </w:tc>
      </w:tr>
      <w:tr w:rsidR="0046324D" w:rsidRPr="0046324D" w:rsidTr="002357C3">
        <w:tc>
          <w:tcPr>
            <w:tcW w:w="566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 05.02.2014 г. был разработан Договор с родителями (законными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представителями) с учетом Приказа </w:t>
            </w:r>
            <w:proofErr w:type="spell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России от 27.10.2011 г. №2562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"Об утверждении примерной формы договора об образовании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образовательным программам дошкольного образования"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(Зарегистрировано в Минюсте России 18.01.2012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</w:t>
            </w:r>
            <w:proofErr w:type="gram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№ 22946)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Приказ  № 06-1 –ОД по МКДОУ №5</w:t>
            </w:r>
          </w:p>
        </w:tc>
      </w:tr>
      <w:tr w:rsidR="0046324D" w:rsidRPr="0046324D" w:rsidTr="002357C3">
        <w:tc>
          <w:tcPr>
            <w:tcW w:w="566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Приказ № 03-ОД от 23.01.2014 г. по МКДОУ №5 «Об утверждении дорожной карты сопровождения введения ФГОС ДО»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Создание рабочей группы по подготовке к введению ФГОС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Издан Приказ №55-1 от 18.12.2013г «О создании рабочей группы ДОУ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подготовке к введению ФГОС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Издан Приказ №03/1-ОД от 23.01.2014 «Об утверждении Плана мероприятий по введению ФГОС ДО»  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Разработка и утверждение основной образовательной программы образовательной организации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Приказ № 24-ОД от 17.05.2015г. «Об утверждении образовательной программы»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РППС  при реализации основной образовательной программы.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 рабочем совещании  от 20.04.2015г. рассматривались вопросы: «Развивающая предметно-пространственная среда  в соответствии с ФГОС ДО», «НОД в соответствии с ФГОС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Изучение нормативно - правовых документов,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регламентирующих</w:t>
            </w:r>
            <w:proofErr w:type="gram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деятельность ДОУ в соответствии с ФГОС ДО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рабочем совещании 24.11.2014 г. рассматривался вопрос «ФГОС и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педагога»</w:t>
            </w:r>
          </w:p>
        </w:tc>
      </w:tr>
      <w:tr w:rsidR="0046324D" w:rsidRPr="0046324D" w:rsidTr="002357C3">
        <w:tc>
          <w:tcPr>
            <w:tcW w:w="14786" w:type="dxa"/>
            <w:gridSpan w:val="3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2. Создание финансово-экономического обеспечения введения ФГОС </w:t>
            </w:r>
            <w:proofErr w:type="gramStart"/>
            <w:r w:rsidRPr="0046324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Внесение изменений в локальные акты, регламентирующие установление заработной платы работников образовательной организации, в том числе стимулирующих надбавок и доплат, порядка и размеров премирования.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Внесены изменения и дополнения в Положение об оплате труда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Переход на «эффективный» контракт  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Заключены эффективные контракты с педагогическими работниками</w:t>
            </w:r>
          </w:p>
        </w:tc>
      </w:tr>
      <w:tr w:rsidR="0046324D" w:rsidRPr="0046324D" w:rsidTr="002357C3">
        <w:tc>
          <w:tcPr>
            <w:tcW w:w="14786" w:type="dxa"/>
            <w:gridSpan w:val="3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 Создание организационного обеспечения введения ФГОС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Обеспечение координации деятельности участников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образовательных отношений, всех структур образовательной организации по подготовке к введению и реализации ФГОС дошкольного образования.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Реализуется План мероприятий (дорожной карты) по введению ФГОС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46324D" w:rsidRPr="0046324D" w:rsidTr="002357C3">
        <w:tc>
          <w:tcPr>
            <w:tcW w:w="566" w:type="dxa"/>
            <w:vMerge w:val="restart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224" w:type="dxa"/>
            <w:vMerge w:val="restart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Разработка и реализация моделей взаимодействия МАДОУ №5 с социальными партнерами (МАОУ СОШ №9,  МКУК «</w:t>
            </w:r>
            <w:proofErr w:type="spell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Щелкунское</w:t>
            </w:r>
            <w:proofErr w:type="spell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СКО», с библиотекой МКУК «</w:t>
            </w:r>
            <w:proofErr w:type="spell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Щелкунское</w:t>
            </w:r>
            <w:proofErr w:type="spell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СКО».</w:t>
            </w:r>
            <w:proofErr w:type="gramEnd"/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Консультация для педагогов групп старшего дошкольного возраста –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апрель 2014. Изучение ФГОС начального общего образования и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нормативно - правовые документы,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регламентирующих</w:t>
            </w:r>
            <w:proofErr w:type="gram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деятельность в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начальной школе в связи с введение ФГОС.</w:t>
            </w:r>
          </w:p>
        </w:tc>
      </w:tr>
      <w:tr w:rsidR="0046324D" w:rsidRPr="0046324D" w:rsidTr="002357C3">
        <w:tc>
          <w:tcPr>
            <w:tcW w:w="566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Реализация планов совместной работы с </w:t>
            </w: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библиотекой МКУК «</w:t>
            </w:r>
            <w:proofErr w:type="spell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Щелкунское</w:t>
            </w:r>
            <w:proofErr w:type="spell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СКО».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Создание системы методической работы, обеспечивающей сопровождение введения ФГОС дошкольного образования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соответствии с годовым планом работы идет изучение педагогами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нормативно - правовых и методических рекомендаций по введению ФГОС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дошкольного образования в процессе самообразования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Рассматриваются вопросы на Педагогических советах (с учетом годового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плана)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Оказание индивидуальной помощи педагогам по вопросам планирования.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Выполнение плана повышения квалификации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Изучение опыта работы ДОУ по введению ФГОС СГО.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6324D" w:rsidRPr="0046324D" w:rsidTr="002357C3">
        <w:tc>
          <w:tcPr>
            <w:tcW w:w="566" w:type="dxa"/>
            <w:vMerge w:val="restart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224" w:type="dxa"/>
            <w:vMerge w:val="restart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участия педагогических работников в учебно-методических объединениях системы образования.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Выполняется план повышения квалификации </w:t>
            </w:r>
          </w:p>
        </w:tc>
      </w:tr>
      <w:tr w:rsidR="0046324D" w:rsidRPr="0046324D" w:rsidTr="002357C3">
        <w:tc>
          <w:tcPr>
            <w:tcW w:w="566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Принимаем активное участие в методических объединениях района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плану ОМЦ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Формирование в образовательной организации внутренней системы оценки качества дошкольного образования.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Разработано  Положение о системе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внутреннего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мониторинга качества образования.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Содействие деятельности общественных объединений родителей (законных представителей)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Мониторинг удовлетворенности родителей (законных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представителей) обучающихся качеством предоставляемых образовательных услуг образовательной организацией.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Выполнение плана работы с родителями (законными представителями)</w:t>
            </w:r>
          </w:p>
        </w:tc>
      </w:tr>
      <w:tr w:rsidR="0046324D" w:rsidRPr="0046324D" w:rsidTr="002357C3">
        <w:tc>
          <w:tcPr>
            <w:tcW w:w="14786" w:type="dxa"/>
            <w:gridSpan w:val="3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4.Создание кадрового обеспечения введения ФГОС </w:t>
            </w:r>
            <w:proofErr w:type="gramStart"/>
            <w:r w:rsidRPr="0046324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Перспективное  планирование курсовой подготовки педагогических работников в связи с введением ФГОС дошкольного образования.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Скорректирован и успешно выполняется план повышения квалификации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педагогических работников МАДОУ №5 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приказ № 04/1-ОД от 24.01.2014г. «Об утверждении плана-графика повышения квалификации»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Приведение в соответствие с требованиями ФГОС дошкольного образования и тарифно-квалификационными характеристиками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должностных инструкций работников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образовательной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Разрабатываются изменения и дополнения в должностные инструкции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 требованиями к кадровым условиям реализации основной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образовательной программы дошкольного образования</w:t>
            </w:r>
          </w:p>
        </w:tc>
      </w:tr>
      <w:tr w:rsidR="0046324D" w:rsidRPr="0046324D" w:rsidTr="002357C3">
        <w:tc>
          <w:tcPr>
            <w:tcW w:w="14786" w:type="dxa"/>
            <w:gridSpan w:val="3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 Создание информационного обеспечения введения ФГОС дошкольного образования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открытости и доступности информации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образовательных услугах организации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дошкольного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образования.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Обновление материалов официального сайта МАДОУ №5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Создана страничка по введению ФГОС на официальном сайте 5</w:t>
            </w: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set</w:t>
            </w: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tvoysadik</w:t>
            </w:r>
            <w:proofErr w:type="spell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Обновляется и пополняется информационный стенд для родителей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(законных представителей)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изучения общественного мнения по вопросам введения ФГОС дошкольного образования и внесения возможных изменений в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одержании</w:t>
            </w:r>
            <w:proofErr w:type="spellEnd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основной образовательной программы дошкольного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образования.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Проведено анкетирование</w:t>
            </w:r>
          </w:p>
        </w:tc>
      </w:tr>
      <w:tr w:rsidR="0046324D" w:rsidRPr="0046324D" w:rsidTr="002357C3">
        <w:tc>
          <w:tcPr>
            <w:tcW w:w="14786" w:type="dxa"/>
            <w:gridSpan w:val="3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 Создание материально-технического обеспечения введения ФГОС дошкольного образования</w:t>
            </w:r>
          </w:p>
        </w:tc>
      </w:tr>
      <w:tr w:rsidR="0046324D" w:rsidRPr="0046324D" w:rsidTr="002357C3">
        <w:tc>
          <w:tcPr>
            <w:tcW w:w="56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224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локальных актов, устанавливающих требования к различным объектам инфраструктуры МАДОУ №5 с учетом требований к минимальной оснащенности образовательной </w:t>
            </w: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Локальные акты в соответствии с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санитарно-эпидемиологическими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правилами и нормативами, и правилами пожарной безопасности</w:t>
            </w:r>
          </w:p>
        </w:tc>
      </w:tr>
      <w:tr w:rsidR="0046324D" w:rsidRPr="0046324D" w:rsidTr="002357C3">
        <w:tc>
          <w:tcPr>
            <w:tcW w:w="566" w:type="dxa"/>
            <w:vMerge w:val="restart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6224" w:type="dxa"/>
            <w:vMerge w:val="restart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Осуществление материально-технического обеспечения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образовательной деятельности, оборудование помещений в соответствии с требованиями ФГОС</w:t>
            </w: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Соблюдение требований в соответствии с </w:t>
            </w:r>
            <w:proofErr w:type="gramStart"/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санитарно-эпидемиологическими</w:t>
            </w:r>
            <w:proofErr w:type="gramEnd"/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правилами и нормативами</w:t>
            </w:r>
          </w:p>
        </w:tc>
      </w:tr>
      <w:tr w:rsidR="0046324D" w:rsidRPr="0046324D" w:rsidTr="002357C3">
        <w:tc>
          <w:tcPr>
            <w:tcW w:w="566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Соблюдение требований в соответствии с ППБ</w:t>
            </w:r>
          </w:p>
        </w:tc>
      </w:tr>
      <w:tr w:rsidR="0046324D" w:rsidRPr="0046324D" w:rsidTr="002357C3">
        <w:tc>
          <w:tcPr>
            <w:tcW w:w="566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Оснащённость помещений для работы медперсонала </w:t>
            </w:r>
          </w:p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Лицензия на медицинскую деятельность получена 11.11.2015 г.</w:t>
            </w:r>
          </w:p>
        </w:tc>
      </w:tr>
      <w:tr w:rsidR="0046324D" w:rsidRPr="0046324D" w:rsidTr="002357C3">
        <w:tc>
          <w:tcPr>
            <w:tcW w:w="566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24" w:type="dxa"/>
            <w:vMerge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996" w:type="dxa"/>
          </w:tcPr>
          <w:p w:rsidR="0046324D" w:rsidRPr="0046324D" w:rsidRDefault="0046324D" w:rsidP="0046324D">
            <w:pPr>
              <w:spacing w:after="24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32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Оснащенность помещений предметно-развивающей средой</w:t>
            </w:r>
          </w:p>
        </w:tc>
      </w:tr>
    </w:tbl>
    <w:p w:rsidR="0046324D" w:rsidRPr="000B0599" w:rsidRDefault="0046324D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отчётный период в ДОУ проведены следующие мероприятия: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 Внесены изменения в основную общеобразовательную программу дошкольного образования М</w:t>
      </w:r>
      <w:r w:rsidR="00256E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№5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 Про</w:t>
      </w:r>
      <w:r w:rsid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шли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курсовую подготовку </w:t>
      </w:r>
      <w:r w:rsid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57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</w:t>
      </w:r>
      <w:r w:rsid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педагогического коллектива детского сада.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       Пополнена развивающая среда детского 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сада в соответствии с ФГОС ДО в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группах детского сада.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ации, государственной политикой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сфере образования и осуществляется в соответствии с ФГОС ДО. В ДОУ осуществляется инновационная деятельность.</w:t>
      </w:r>
    </w:p>
    <w:p w:rsidR="00894A7C" w:rsidRPr="000B0599" w:rsidRDefault="00310DD9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2.1.</w:t>
      </w:r>
      <w:r w:rsidR="00894A7C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содержания и качества подготовки воспитанников.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повышения качества работы для достижения  более высоких результатов развития воспитанников  в ДОУ проводится мониторинг: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894A7C" w:rsidRPr="000B0599" w:rsidRDefault="00894A7C" w:rsidP="00894A7C">
      <w:pPr>
        <w:numPr>
          <w:ilvl w:val="0"/>
          <w:numId w:val="13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Заболеваемости, физического развития воспитанников.</w:t>
      </w:r>
    </w:p>
    <w:p w:rsidR="00894A7C" w:rsidRPr="000B0599" w:rsidRDefault="00894A7C" w:rsidP="00894A7C">
      <w:pPr>
        <w:numPr>
          <w:ilvl w:val="0"/>
          <w:numId w:val="13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Адаптации детей к ДОУ.</w:t>
      </w:r>
    </w:p>
    <w:p w:rsidR="00894A7C" w:rsidRPr="000B0599" w:rsidRDefault="00894A7C" w:rsidP="00894A7C">
      <w:pPr>
        <w:numPr>
          <w:ilvl w:val="0"/>
          <w:numId w:val="13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Уровня подготовки выпускников к обучению в школе.</w:t>
      </w:r>
    </w:p>
    <w:p w:rsidR="000B0599" w:rsidRPr="000B0599" w:rsidRDefault="00894A7C" w:rsidP="00894A7C">
      <w:pPr>
        <w:numPr>
          <w:ilvl w:val="0"/>
          <w:numId w:val="13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Уровня усвоения детьми программного материала.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95"/>
        <w:gridCol w:w="5385"/>
      </w:tblGrid>
      <w:tr w:rsidR="000B0599" w:rsidRPr="000B0599" w:rsidTr="00D358F8">
        <w:trPr>
          <w:tblCellSpacing w:w="0" w:type="dxa"/>
        </w:trPr>
        <w:tc>
          <w:tcPr>
            <w:tcW w:w="349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Уровень выполнения программы, % 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0599" w:rsidRPr="000B0599" w:rsidRDefault="000B0599" w:rsidP="00D358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0B0599" w:rsidP="002357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2357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C35D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2357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34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Социально-коммуникативное развитие </w:t>
            </w:r>
          </w:p>
          <w:p w:rsidR="000B0599" w:rsidRPr="000B0599" w:rsidRDefault="000B0599" w:rsidP="00D358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836226" w:rsidP="00682F4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682F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 </w:t>
            </w:r>
            <w:r w:rsidR="000B0599"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34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836226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  <w:r w:rsidR="000B0599"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34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836226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  <w:r w:rsidR="000B0599"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34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836226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0B0599"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34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0B0599" w:rsidP="00682F4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682F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894A7C" w:rsidRPr="000B0599" w:rsidRDefault="00894A7C" w:rsidP="00670652">
      <w:pPr>
        <w:spacing w:after="0" w:line="270" w:lineRule="atLeast"/>
        <w:ind w:left="72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0599" w:rsidRPr="000B0599" w:rsidRDefault="000B0599" w:rsidP="000B0599">
      <w:pPr>
        <w:spacing w:after="0" w:line="270" w:lineRule="atLeast"/>
        <w:ind w:left="72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В начале и в конце учебного года проводится мониторинг физического здоровья и развития дошкольников. По итогам диагностики выявлены уровни физической подготовленности:                                                                   </w:t>
      </w:r>
    </w:p>
    <w:p w:rsidR="00894A7C" w:rsidRPr="000B0599" w:rsidRDefault="00894A7C" w:rsidP="00894A7C">
      <w:pPr>
        <w:numPr>
          <w:ilvl w:val="0"/>
          <w:numId w:val="15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высокий уровень физиче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ской подготовленности  - </w:t>
      </w:r>
      <w:r w:rsidR="000D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32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4A7C" w:rsidRPr="000B0599" w:rsidRDefault="00894A7C" w:rsidP="00894A7C">
      <w:pPr>
        <w:numPr>
          <w:ilvl w:val="0"/>
          <w:numId w:val="15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средний уровень физической подготовленности  - </w:t>
      </w:r>
      <w:r w:rsidR="000B0599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0D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</w:p>
    <w:p w:rsidR="00894A7C" w:rsidRPr="000B0599" w:rsidRDefault="00894A7C" w:rsidP="00894A7C">
      <w:pPr>
        <w:numPr>
          <w:ilvl w:val="0"/>
          <w:numId w:val="15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низкий уровень физической подготовленности  - </w:t>
      </w:r>
      <w:r w:rsidR="000D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</w:p>
    <w:p w:rsidR="00CC21B7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Анализируя данные показатели, очевидна качественная работа по физической подготовленности                                                                                                   воспитанников. 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</w:t>
      </w:r>
    </w:p>
    <w:p w:rsidR="00894A7C" w:rsidRPr="000B0599" w:rsidRDefault="00CC21B7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дошкольном учреждении проводится работа по охране жизни и укреплению здоровья детей, профилактике осанки, педагоги используют </w:t>
      </w:r>
      <w:proofErr w:type="spellStart"/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здоровьесберегающие</w:t>
      </w:r>
      <w:proofErr w:type="spellEnd"/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технологии: корригирующие упражнения и комплексы гимнастик после сна, утренние гимнастики, элементы воздушного и водного закаливания (полоскание, обширное умывание), индивидуальная работа по ФК на прогулках и в группах, увеличение двигательной активности детей в режиме дня за счет проведения спортивных игр и упражнений на прогулке, С-витаминизация третьих блюд и др. В </w:t>
      </w:r>
      <w:r w:rsidR="00571F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группах - ежедневное </w:t>
      </w:r>
      <w:proofErr w:type="spellStart"/>
      <w:r w:rsidR="00571F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кварцевание</w:t>
      </w:r>
      <w:proofErr w:type="spellEnd"/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проветривание помещений. </w:t>
      </w:r>
    </w:p>
    <w:p w:rsidR="00894A7C" w:rsidRPr="000B0599" w:rsidRDefault="00CC21B7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мониторинга готовности выпускников к обучению в 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BA4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="002357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</w:t>
      </w:r>
      <w:r w:rsidR="00BA4C5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</w:t>
      </w:r>
      <w:r w:rsidR="00BA4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ходе обследования </w:t>
      </w:r>
      <w:r w:rsidR="00BA4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выявлены следующие результаты: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имеют высокий уровень</w:t>
      </w:r>
      <w:r w:rsidR="00D3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A4C5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подготовки к школьному обучению</w:t>
      </w:r>
      <w:r w:rsidR="00BA4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31%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умеренный или средний уровень готовности имеют </w:t>
      </w:r>
      <w:r w:rsidR="00D3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51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%, с низким уровнем подготовленности выпускников к школьному обучению </w:t>
      </w:r>
      <w:r w:rsidR="00D3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18%.</w:t>
      </w:r>
    </w:p>
    <w:p w:rsidR="00D358F8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результатов показывает, что все дети готовы к обучению в школе, большинство из них готовы к школьному обучению на высоком уровне.</w:t>
      </w:r>
      <w:r w:rsidRPr="000B05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Наиболее высокие результаты по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детей школьно – значимых функций достигнуты по разделам: физическое и моторное  развитие; состояние здоровья</w:t>
      </w:r>
      <w:r w:rsidR="00BA4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познавательное развитие.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введением ФГОС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но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отсутствием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примерных образовательных программ дошкольного образования, методической  базы для организации мониторинга, диагностических комплексов не разработано и не предусмотрено. Результаты  мониторинга в отчётном учебном году получены на основе наблюдения педагогов за воспитанниками при проведении непосредственно образовательной деятельности, при организации совместной образовательной деятельности взрослых с детьми в режимные моменты, в самостоятельной деятельности воспитанников. Анализ результатов показывает, что ситуация развития детей в детском саду стабильна, соответствует возрастным нормам. Развитие детей происходит на основе специфичных для детей дошкольного возраста видов деятельности: игровой, коммуникативной, познавательно-исследовательской, изобразительной, музыкальной, двигательной и пр.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Образовательная деятельность с детьми строится на основе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деятельностного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подхода. Педагоги в работе используют: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технологию развивающего обучения – познавательно-исследовательская деятельность организуется с использованием в комплексе традиционных и не традиционных методов и приёмов: наблюдение, экскурсия, решение проблемных ситуаций, экспериментирование, коллекционирование, моделирование, проектная деятельность и пр.;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технологию проблемного обучения – организация образовательной деятел</w:t>
      </w:r>
      <w:r w:rsidR="00571F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ьности </w:t>
      </w:r>
      <w:proofErr w:type="gramStart"/>
      <w:r w:rsidR="00571F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строится</w:t>
      </w:r>
      <w:proofErr w:type="gramEnd"/>
      <w:r w:rsidR="00571F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на передаче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детям готовых знаний, а участие воспитанников  в процессах,  направленных на получение нового путём решения проблемных задач;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технологию коллективной творческой деятельности – создание различных  предметов коллективной продуктивной деятельности детей;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проектные технологии – создание совместно с воспитанниками проектов, направленных на получение новых знаний об окружающем мире;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информационные технологии - используют возможности компьютера для обогащения образовательной деятельности с детьми элементами знаний, которые в обычных условиях или с помощью традиционных средств понять или усвоить трудно.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учебного  года педагоги привлекали  детей к участию в конкурсах.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Содержание и качество подготовки воспитанников  обеспечивают государственные гарантии уровня и качества дошкольного образования. Выпускники ДОУ показывают высокие результаты готовности к школе и физической подготовленности, между тем заболеваемость детей остается высокой.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894A7C" w:rsidRPr="000B0599" w:rsidRDefault="00310DD9" w:rsidP="0067065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2.3 </w:t>
      </w:r>
      <w:r w:rsidR="00894A7C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организации учебного процесса.</w:t>
      </w:r>
    </w:p>
    <w:p w:rsidR="00CC21B7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Общая численность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воспитанников, осваивающих образовательную программу дошкольного образования составляет</w:t>
      </w:r>
      <w:proofErr w:type="gramEnd"/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2357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 В детском саду имеются дети с ограниченными возможностями здоровья – </w:t>
      </w:r>
      <w:r w:rsid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</w:t>
      </w:r>
      <w:r w:rsidR="00682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ДОУ функционируют 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 общеразвивающей направленности. Образовательная деятельность организуются в соответствии с комплексным тематическим планированием образовательной деятельности и на учебный год. Продолжительность учебного года с 1 сентября по 31 мая (сентябрь период адаптации после летнего отдыха, в мае проводится повторение, индивидуальная работа, после Нового года предусмотрены каникулы). Непосредственно образовательная деятельность планируется в соответствии с  циклограммой образовательной деятельности на учебный год. Количество и продолжительность непрерывной непосредственно образовательной деятельности установлено в соответствии с санитарно-гигиеническими  нормами и требованиями.</w:t>
      </w:r>
    </w:p>
    <w:p w:rsidR="00894A7C" w:rsidRPr="000B0599" w:rsidRDefault="00CC21B7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Медсестра</w:t>
      </w:r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  обеспечение качества питания.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посещающие  детский сад, имеют медицинскую карту, прививочный сертификат.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Медицинские услуги в пределах функциональных обязанностей медицинского работника ДОУ оказываются бесплатно.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питания в ДОУ  соответствует санитарно-эпидемиологическим правилам и нормативам. Питание организовано в соответствии с примерным десятидневным меню, составленным с учетом рекомендуемых среднесуточных норм питания  для двух возрастных категорий: для детей с 2 до 3-х лет и для детей от 3 до 7 лет. 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утвержденного примерного меню ежедневно составляется меню-требование установленного образца с указанием выхода блюд для детей разного возраста.  На каждое блюдо заведена технологическая карта.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Выдача готовой пищи осуществляется только после проведения приемочного контроля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бракеражной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комиссией в составе повара, представителя администрации, медицинского работника.</w:t>
      </w:r>
    </w:p>
    <w:p w:rsidR="00310DD9" w:rsidRPr="000B0599" w:rsidRDefault="00894A7C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оставление равных в</w:t>
      </w:r>
      <w:r w:rsidR="00310DD9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озможностей.</w:t>
      </w:r>
      <w:r w:rsidR="00310DD9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310DD9" w:rsidRPr="000B0599" w:rsidRDefault="00310DD9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2.4. Функционирование  внутренней системы оценки качества образования.</w:t>
      </w:r>
    </w:p>
    <w:p w:rsidR="00310DD9" w:rsidRPr="000B0599" w:rsidRDefault="00310DD9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Целью системы оценки качества образования является установление соответствия качества дошкольного образования в ДОУ федеральному государственному образовательному стандарту дошкольного образования. Реализация внутренней системы оценки качества образования осуществляется в ДОУ на основе внутреннего контроля и мониторинга.</w:t>
      </w:r>
    </w:p>
    <w:p w:rsidR="00310DD9" w:rsidRPr="000B0599" w:rsidRDefault="00310DD9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 справок, отчётов, карт наблюдений. Результаты оперативного контроля заносятся в таблицу контроля. Информация о результатах контроля доводится до работников ДОУ в течение 7 дней с момента завершения проверки. По итогам 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совещания, педагогические планерки.</w:t>
      </w:r>
    </w:p>
    <w:p w:rsidR="00310DD9" w:rsidRPr="000B0599" w:rsidRDefault="00310DD9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проведении внутренней оценке качества образования изучается степень удовлетворённости родителей качеством образования в ДОУ на основании анкетирования родителей, опроса.</w:t>
      </w:r>
    </w:p>
    <w:p w:rsidR="00310DD9" w:rsidRPr="000B0599" w:rsidRDefault="00310DD9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 и пр.</w:t>
      </w:r>
    </w:p>
    <w:p w:rsidR="00310DD9" w:rsidRPr="000B0599" w:rsidRDefault="00310DD9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64322C" w:rsidRPr="000B0599" w:rsidRDefault="0064322C" w:rsidP="0064322C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3.Кадровое обеспечение</w:t>
      </w:r>
    </w:p>
    <w:p w:rsidR="0064322C" w:rsidRPr="000B0599" w:rsidRDefault="0064322C" w:rsidP="0064322C">
      <w:pPr>
        <w:shd w:val="clear" w:color="auto" w:fill="FFFFFF"/>
        <w:spacing w:before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Состав педагогических кадров:  1</w:t>
      </w:r>
      <w:r w:rsidR="00F03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</w:p>
    <w:p w:rsidR="0064322C" w:rsidRPr="000B0599" w:rsidRDefault="0064322C" w:rsidP="0064322C">
      <w:pPr>
        <w:numPr>
          <w:ilvl w:val="0"/>
          <w:numId w:val="4"/>
        </w:numPr>
        <w:shd w:val="clear" w:color="auto" w:fill="FFFFFF"/>
        <w:spacing w:after="0" w:line="240" w:lineRule="auto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– 14 %</w:t>
      </w:r>
    </w:p>
    <w:p w:rsidR="0064322C" w:rsidRPr="000B0599" w:rsidRDefault="0064322C" w:rsidP="0064322C">
      <w:pPr>
        <w:numPr>
          <w:ilvl w:val="0"/>
          <w:numId w:val="4"/>
        </w:numPr>
        <w:shd w:val="clear" w:color="auto" w:fill="FFFFFF"/>
        <w:spacing w:after="0" w:line="240" w:lineRule="auto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специалисты – 2</w:t>
      </w:r>
      <w:r w:rsidR="00F032E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numPr>
          <w:ilvl w:val="0"/>
          <w:numId w:val="4"/>
        </w:numPr>
        <w:shd w:val="clear" w:color="auto" w:fill="FFFFFF"/>
        <w:spacing w:after="0" w:line="240" w:lineRule="auto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воспитатели – </w:t>
      </w:r>
      <w:r w:rsidR="00F032E3">
        <w:rPr>
          <w:rFonts w:ascii="Times New Roman" w:hAnsi="Times New Roman" w:cs="Times New Roman"/>
          <w:color w:val="000000" w:themeColor="text1"/>
          <w:sz w:val="24"/>
          <w:szCs w:val="24"/>
        </w:rPr>
        <w:t>64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shd w:val="clear" w:color="auto" w:fill="FFFFFF"/>
        <w:spacing w:before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Педагогический стаж:</w:t>
      </w:r>
    </w:p>
    <w:p w:rsidR="0064322C" w:rsidRPr="000B0599" w:rsidRDefault="0064322C" w:rsidP="0064322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до 5 лет – 3</w:t>
      </w:r>
      <w:r w:rsidR="00D358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– 15 лет – </w:t>
      </w:r>
      <w:r w:rsidR="00D358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– 25 лет – </w:t>
      </w:r>
      <w:r w:rsidR="00D358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более 25 лет – </w:t>
      </w:r>
      <w:r w:rsidR="00D358F8"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shd w:val="clear" w:color="auto" w:fill="FFFFFF"/>
        <w:spacing w:before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Образовательный ценз педагогов:</w:t>
      </w:r>
    </w:p>
    <w:p w:rsidR="0064322C" w:rsidRPr="000B0599" w:rsidRDefault="0064322C" w:rsidP="0064322C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высшее – 46 %</w:t>
      </w:r>
    </w:p>
    <w:p w:rsidR="0064322C" w:rsidRPr="000B0599" w:rsidRDefault="0064322C" w:rsidP="0064322C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среднее специальное – 54 %</w:t>
      </w:r>
    </w:p>
    <w:p w:rsidR="0064322C" w:rsidRPr="000B0599" w:rsidRDefault="0064322C" w:rsidP="0064322C">
      <w:pPr>
        <w:shd w:val="clear" w:color="auto" w:fill="FFFFFF"/>
        <w:spacing w:before="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Категорийность</w:t>
      </w:r>
      <w:proofErr w:type="spellEnd"/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педагогов:</w:t>
      </w:r>
    </w:p>
    <w:p w:rsidR="0064322C" w:rsidRPr="000B0599" w:rsidRDefault="0064322C" w:rsidP="0064322C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высшая категория – 0  %</w:t>
      </w:r>
    </w:p>
    <w:p w:rsidR="0064322C" w:rsidRDefault="0064322C" w:rsidP="0064322C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первая категория – </w:t>
      </w:r>
      <w:r w:rsidR="002357C3"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F032E3" w:rsidRPr="000B0599" w:rsidRDefault="00F032E3" w:rsidP="0064322C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занимаемой должности – </w:t>
      </w:r>
      <w:r w:rsidR="002357C3"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 категории – </w:t>
      </w:r>
      <w:r w:rsidR="002357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="00F03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4322C" w:rsidRPr="000B0599" w:rsidRDefault="0064322C" w:rsidP="0064322C">
      <w:pPr>
        <w:shd w:val="clear" w:color="auto" w:fill="FFFFFF"/>
        <w:spacing w:before="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Анализ работы по повышению квалификации педагогических кадров дал следующие результаты:</w:t>
      </w:r>
    </w:p>
    <w:p w:rsidR="0064322C" w:rsidRPr="000B0599" w:rsidRDefault="002357C3" w:rsidP="0064322C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64322C"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педагогов прошли курсовую переподготовку.</w:t>
      </w:r>
    </w:p>
    <w:p w:rsidR="0064322C" w:rsidRPr="000B0599" w:rsidRDefault="0064322C" w:rsidP="0064322C">
      <w:pPr>
        <w:shd w:val="clear" w:color="auto" w:fill="FFFFFF"/>
        <w:spacing w:before="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Аттестацию прошли</w:t>
      </w:r>
      <w:r w:rsidR="00F03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25</w:t>
      </w:r>
      <w:r w:rsidR="00D358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 педагогов (</w:t>
      </w:r>
      <w:r w:rsidR="00F03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 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человека), из них:</w:t>
      </w:r>
    </w:p>
    <w:p w:rsidR="00F032E3" w:rsidRPr="000B0599" w:rsidRDefault="002357C3" w:rsidP="0064322C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F03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- СЗД</w:t>
      </w:r>
    </w:p>
    <w:p w:rsidR="00101A66" w:rsidRPr="001027C5" w:rsidRDefault="0064322C" w:rsidP="001027C5">
      <w:pPr>
        <w:shd w:val="clear" w:color="auto" w:fill="FFFFFF"/>
        <w:spacing w:before="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педагогический штат на 201</w:t>
      </w:r>
      <w:r w:rsidR="002357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2357C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 год укомплектован полностью (на 100 %). </w:t>
      </w:r>
      <w:r w:rsidR="00235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Добавлен 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специалист –  </w:t>
      </w:r>
      <w:r w:rsidR="00235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 - 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психолог.</w:t>
      </w:r>
    </w:p>
    <w:tbl>
      <w:tblPr>
        <w:tblStyle w:val="a5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3"/>
        <w:gridCol w:w="1500"/>
        <w:gridCol w:w="2126"/>
        <w:gridCol w:w="743"/>
        <w:gridCol w:w="851"/>
        <w:gridCol w:w="1735"/>
        <w:gridCol w:w="885"/>
        <w:gridCol w:w="709"/>
        <w:gridCol w:w="885"/>
        <w:gridCol w:w="747"/>
      </w:tblGrid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№ </w:t>
            </w:r>
            <w:proofErr w:type="spell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п.п</w:t>
            </w:r>
            <w:proofErr w:type="spellEnd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Ф.И.О.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( в случае совмещения либо совместительства в скобках указываем), «</w:t>
            </w:r>
            <w:proofErr w:type="spell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декретников</w:t>
            </w:r>
            <w:proofErr w:type="spellEnd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»  указываем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Образование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(ОУ, год окончания,</w:t>
            </w:r>
            <w:proofErr w:type="gramEnd"/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специальность, </w:t>
            </w:r>
            <w:r w:rsidRPr="00455A7E">
              <w:rPr>
                <w:rFonts w:ascii="Times New Roman" w:eastAsia="Times New Roman" w:hAnsi="Times New Roman"/>
                <w:i/>
                <w:sz w:val="16"/>
                <w:szCs w:val="16"/>
              </w:rPr>
              <w:t>квалификация  по диплому</w:t>
            </w: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), если проходили переподготовку, указать первоначальное образование по диплому и </w:t>
            </w:r>
            <w:proofErr w:type="spell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профпереподготовку</w:t>
            </w:r>
            <w:proofErr w:type="spellEnd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Должность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по которой трудоустроен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Кол-во часов 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(ставок)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Курсовая подготовка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(ОУ, год, тема, кол-во часов)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Стаж по  должности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Квалификационная категория (соответствие </w:t>
            </w:r>
            <w:proofErr w:type="spell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зан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.д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олж</w:t>
            </w:r>
            <w:proofErr w:type="spellEnd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.)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Примечание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(указываем возраст педагогического работника)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Дегтярева Нина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Высшее, 2013 г. федеральное государственное бюджетное образовательное учреждение высшего профессионального образования «Магнитогорский государственный университет» по специальности «Изобразительное искусство», квалификация учитель изобразительного искусства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 г. ГАО УДПО СО ИРО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Профессиональная переподготовка «Педагогика, психология и методика дошкольного образования» (250ч)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Воспитатель,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01.06.2015-10.06.2015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 УДПО СО «ИРО»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деятельности педагога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соответствии с ФГОС ДО"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07.11 по 10.11.2016 г. 32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 УДПО СО «ИРО»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"Художественно-эстетическое развитие в период дошкольного детства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 12.09-23.09.2017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ГБПОУ СО «Свердловский областной музыкально-эстетический педагогический колледж» 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«Развитие </w:t>
            </w: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конструктивной компетенции дошкольников в рамках реализации ФГОС ДО и Комплексной программы «Уральская инженерная школа»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4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 года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27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</w:rPr>
              <w:t>Байрамгулова</w:t>
            </w:r>
            <w:proofErr w:type="spellEnd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Елизавета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Высшее, государственное образовательное учреждение высшего профессионального образования «Российский государственный социальный университет», 2007г. специалист по социальной работе.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2015 </w:t>
            </w:r>
            <w:proofErr w:type="spell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.Н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ОЧУ</w:t>
            </w:r>
            <w:proofErr w:type="spell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ДПО «Акцент –Профи»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Профессиональная переподготовка по дополнительной профессиональной программе «Педагогика, психология и методика дошкольного образования» (250ч)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15.06.2015-24.06.2015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 УДПО СО «ИРО»</w:t>
            </w:r>
          </w:p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деятельности педагога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соответствии с ФГОС ДО"</w:t>
            </w:r>
          </w:p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01.02.2016-05.02.2016г. 40 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 УДПО СО «ИРО»</w:t>
            </w:r>
          </w:p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"Современные педагогические технологии в условиях реализации ФГОС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лет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38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Мохова Ольга Леонидовна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(декрет)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Высшее,2010г.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негосударственное аккредитованное частное образовательное учреждение высшего профессионального образования СОВРЕМЕННАЯ ГУМАНИТАРНАЯ АКАДЕМИЯ, присуждена степень бакалавра по направлению «менеджмент»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2015 </w:t>
            </w:r>
            <w:proofErr w:type="spell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.Н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ОЧУ</w:t>
            </w:r>
            <w:proofErr w:type="spell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ДПО «Акцент –Профи»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Профессиональная переподготовка по дополнительной профессиональной программе «Педагогика, психология и методика дошкольного образования» (250ч)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с28.09.2015-07.10.2015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 УДПО СО «ИРО»</w:t>
            </w:r>
          </w:p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деятельности педагога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соответствии с ФГОС ДО"</w:t>
            </w:r>
          </w:p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13.04.2016 г. по 15.04.2016 г. 24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 УДПО СО «ИРО»</w:t>
            </w:r>
          </w:p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содержания коррекционной работы с воспитанниками в структуре основной образовательной программы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года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СЗД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35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Мингалева</w:t>
            </w:r>
            <w:proofErr w:type="spellEnd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Елена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Среднее специальное, </w:t>
            </w:r>
            <w:proofErr w:type="spell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педкласс</w:t>
            </w:r>
            <w:proofErr w:type="spell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г. Сухой Лог 1989г., воспитатель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2015 </w:t>
            </w:r>
            <w:proofErr w:type="spell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.Н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ОЧУ</w:t>
            </w:r>
            <w:proofErr w:type="spell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ДПО «Акцент –Профи»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Профессиональная переподготовка по дополнительной профессиональной программе «Педагогика, психология и методика дошкольного образования» (250ч)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15.06.2015-24.06.2015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 УДПО СО «ИРО»</w:t>
            </w:r>
          </w:p>
          <w:p w:rsidR="00455A7E" w:rsidRPr="00455A7E" w:rsidRDefault="00455A7E" w:rsidP="00455A7E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деятельности педагога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соответствии с ФГОС ДО"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 лет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51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Федорова Елена </w:t>
            </w:r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lastRenderedPageBreak/>
              <w:t>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Высшее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Уральский </w:t>
            </w: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государственный педагогический университет 2000г.,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естествознания,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 г. ГАО УДПО СО ИРО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Профессиональная переподготовка «Педагогика, психология и методика дошкольного образования» (250ч)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Воспит</w:t>
            </w: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атель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01.06.2015-</w:t>
            </w: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10.06.2015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 УДПО СО «ИРО»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деятельности педагога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соответствии с ФГОС ДО"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05.09. по 09.09.2016 г. 40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ГАО УДПО СО «ИРО»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"Мультимедийные технологии в деятельности педагога ДОО"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15.02-16.02.2017 г. 16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 УДПО СО «ИРО»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"Развитие профессиональной компетентности экспертов по вопросам аттестации педагогических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10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лет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41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Палкина Наталья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Свердловский государственный педагогический институт ордена «Знак почета»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1984г.,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математики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 г. ГАО УДПО СО ИРО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Профессиональная переподготовка «Педагогика, психология и методика дошкольного образования» (250ч)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Заместитель заведующей по УВР,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14.05.13 -24.05.13 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Краткосрочные курсы повышения квалификации в «Уральском государственном педагогическом университете» по программе «Организация образовательного процесса в ДОУ»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06.04-16.04.2015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 УДПО СО «ИРО»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«Управление качеством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соответствии с ФГОС ДО»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 лет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55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Колпакова</w:t>
            </w:r>
            <w:proofErr w:type="spellEnd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Анастасия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2015г. ГБОУСПОСО «Свердловский областной музыкально-эстетический педагогический колледж»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Дошкольное образование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Инструктор по физической культуре/воспитатель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0,5/0,5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26.10.2015-13.11.2015 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деятельности педагога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соответствии с ФГОС ДО"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06.06 - 10.06.2016 г. 40 часов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ГАОУ ДПО СО "ИРО" "Физкультурно-оздоровительная деятельность в соответствии с ФГОС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дошкольных образовательных организациях"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2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2 года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СЗД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27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Котегова</w:t>
            </w:r>
            <w:proofErr w:type="spellEnd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Галина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Среднее специальное, музыкальное училище   г. Свердловск, 1981г., художественный руководитель хора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Музыкальный руководитель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1,75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01.06.2015-10.06.2015 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ГАОУ ДПО СО "ИРО"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деятельности педагога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соответствии с ФГОС </w:t>
            </w: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ГАОУ ДПО СО "ИРО"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12.09-16.09.2017 г.  40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«Деятельность музыкального руководителя в условиях реализации ФГОС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35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 лет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56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Череватая</w:t>
            </w:r>
            <w:proofErr w:type="spellEnd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Ксения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Среднее специальное, ГБОУ СПО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«Екатеринбургский торгово-экономический техникум», менеджер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19.10.2015-06.11.2015 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ГАОУ ДПО СО "ИРО"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деятельности педагога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соответствии с ФГОС ДО"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21.09.2015-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22.09.2015 г. УГПУ «Организация профилактической работы по предупреждению дорожно-транспортного травматизма во внеурочной деятельности педагогических работников образовательных организаций» 16 ч.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года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СЗД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25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Липцева</w:t>
            </w:r>
            <w:proofErr w:type="spellEnd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Татьяна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Среднее специальное, Свердловское педагогическое училище №1 им. Горького 1985г., учитель начальных классов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01.04.2015-10.04.2015  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ГАОУ ДПО СО "ИРО"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деятельности педагога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соответствии с ФГОС ДО"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13.02-16.02.2017 г.   32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ГАОУ ДПО СО "ИРО"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"Психолого-педагогическое сопровождение детей раннего возраста"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 года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СЗД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54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Беспалова Елена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Среднее специальное, педучилище №3 г. Свердловск, 1987г., воспитатель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ст.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01.06.2015-10.06.2015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ГАОУ ДПО СО "ИРО"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"Проектирование деятельности педагога 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соответствии с ФГОС ДО"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13.02-16.02.2017 г. 32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ГАОУ ДПО СО "ИРО"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"Психолого-педагогическое сопровождение детей раннего возраста"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СЗД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49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Фролова Мария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Уральский государственный педагогический университет, 2004г., учитель математики, информатики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2016г. НАЧОУВО </w:t>
            </w: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«Уральский институт экономики, управления и права» педагог-психолог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0.5 </w:t>
            </w:r>
            <w:proofErr w:type="spellStart"/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ст</w:t>
            </w:r>
            <w:proofErr w:type="spellEnd"/>
            <w:proofErr w:type="gram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10.10-19.10.2016 г. 72 ч.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ГАОУ ДПО СО "ИРО"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"Психолого-педагогическое сопровождение детей </w:t>
            </w: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из социально неблагополучных семей"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СЗД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Шамсиева</w:t>
            </w:r>
            <w:proofErr w:type="spellEnd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Флорида </w:t>
            </w:r>
            <w:proofErr w:type="spellStart"/>
            <w:r w:rsidRPr="00455A7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Медихатовна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Среднее специальное, педучилище №3 г. Свердловск, 1987г., воспитатель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ст</w:t>
            </w:r>
            <w:proofErr w:type="spellEnd"/>
            <w:proofErr w:type="gram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2014г. ГАОУ ДПО СО "ИРО"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"Проектирование деятельности педагога дошкольного образования в соответствии с ФГОС дошкольного образования"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21.11-23.11.2017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ГАОУ ДПО СО "ИРО"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«Речевая деятельность детей раннего и дошкольного возраста</w:t>
            </w:r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  <w:proofErr w:type="gramEnd"/>
            <w:r w:rsidRPr="00455A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инновационные практики» 24 часа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50</w:t>
            </w:r>
          </w:p>
        </w:tc>
      </w:tr>
      <w:tr w:rsidR="00455A7E" w:rsidRPr="00455A7E" w:rsidTr="00455A7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Липцева</w:t>
            </w:r>
            <w:proofErr w:type="spellEnd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 Екатерина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Студент  с 2015 года 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ГБПОУ СО «Свердловский областной музыкально-эстетический педагогический колледж» </w:t>
            </w:r>
          </w:p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Специальность «Дошкольное образование»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ст</w:t>
            </w:r>
            <w:proofErr w:type="spellEnd"/>
            <w:proofErr w:type="gram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3 месяца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3 месяца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E" w:rsidRPr="00455A7E" w:rsidRDefault="00455A7E" w:rsidP="00455A7E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5A7E">
              <w:rPr>
                <w:rFonts w:ascii="Times New Roman" w:eastAsia="Times New Roman" w:hAnsi="Times New Roman"/>
                <w:sz w:val="16"/>
                <w:szCs w:val="16"/>
              </w:rPr>
              <w:t>25</w:t>
            </w:r>
          </w:p>
        </w:tc>
      </w:tr>
    </w:tbl>
    <w:p w:rsidR="0064322C" w:rsidRDefault="0064322C" w:rsidP="0064322C">
      <w:pPr>
        <w:shd w:val="clear" w:color="auto" w:fill="FFFFFF"/>
        <w:spacing w:before="30"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27C5" w:rsidRDefault="001027C5" w:rsidP="000B05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4A7C" w:rsidRPr="000B0599" w:rsidRDefault="00894A7C" w:rsidP="000B05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Материально – техническая база</w:t>
      </w:r>
      <w:r w:rsidR="000B0599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осуществления образовательного процесса в детском саду имеются: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здании детского сада: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7 групповых помещений, в которых находятся: спальные помещения, комнаты для приема детей (раздевалки),  комнаты для умывания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Музыкальный (физкультурный) зал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Процедурный кабинет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Прачечная: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постирочное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помещение, помещение для хранения и глажки белья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Пищеблок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Методический кабинет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 заведующей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на территории детского сада:</w:t>
      </w:r>
    </w:p>
    <w:p w:rsidR="00894A7C" w:rsidRPr="000B0599" w:rsidRDefault="00894A7C" w:rsidP="00894A7C">
      <w:pPr>
        <w:numPr>
          <w:ilvl w:val="0"/>
          <w:numId w:val="1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 прогулочных участков, оборудованных малыми   формами, песочницами, столами со скамейками, соответствующих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обеспечивают безопасность жизнедеятельности детей на прогулке</w:t>
      </w:r>
    </w:p>
    <w:p w:rsidR="00894A7C" w:rsidRPr="000B0599" w:rsidRDefault="00894A7C" w:rsidP="00894A7C">
      <w:p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4A7C" w:rsidRPr="000B0599" w:rsidRDefault="00894A7C" w:rsidP="00894A7C">
      <w:pPr>
        <w:numPr>
          <w:ilvl w:val="0"/>
          <w:numId w:val="1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Территория дошкольного учреждения обустроена и озеленена различными видами деревьев и кустарников, разбиты клумбы</w:t>
      </w:r>
    </w:p>
    <w:p w:rsidR="00894A7C" w:rsidRPr="000B0599" w:rsidRDefault="00894A7C" w:rsidP="00894A7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имеет  холодное и горячее водоснабжение, центральное отопление.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В методическом кабинете имеется педагогическая и детская литература, наглядные пособия, демонстрационный и раздаточный материал, постоянно пополняется электронная картотека. Создан  сайт  ДОУ, на котором размещается  информация, согласно законодательству РФ.</w:t>
      </w:r>
    </w:p>
    <w:p w:rsidR="00894A7C" w:rsidRPr="000B0599" w:rsidRDefault="00894A7C" w:rsidP="00894A7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94A7C" w:rsidRPr="000B0599" w:rsidRDefault="00894A7C" w:rsidP="00894A7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оснащен: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компьютер -</w:t>
      </w:r>
      <w:r w:rsidR="002E55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ноутбук – </w:t>
      </w:r>
      <w:r w:rsidR="00455A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принтер – 2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телевизор – 1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музыкальный центр – 1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DVD плеер -1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мультимедийное оборудование -1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магнитофоны –2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 в сеть Интернет – 1 точка</w:t>
      </w:r>
    </w:p>
    <w:p w:rsidR="00894A7C" w:rsidRPr="000B0599" w:rsidRDefault="00894A7C" w:rsidP="00894A7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Развивающая предметно - пространственная среда 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 Компоненты развивающей предметно-пространственной среды соответствуют основной общеобразовательной программе – образовательной программе дошкольного образования, реализуемой в ДОУ и гигиеническим требованиям.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 В группах созданы условия  для разных видов детской деятельности: игровой, изобразительной, познавательной, конструктивной, театрализованной.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Исходя из вышеизложенного, следует вывод, что в дошкольном учреждении созданы оптимальные материально-технические условия, в полной мере обеспечивающие комфортное пребывание и развитие детей в разных видах детской деятельности.</w:t>
      </w:r>
    </w:p>
    <w:p w:rsidR="00894A7C" w:rsidRPr="000B0599" w:rsidRDefault="00894A7C" w:rsidP="00894A7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B086E" w:rsidRPr="000B0599" w:rsidRDefault="000B0599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4.1. </w:t>
      </w:r>
      <w:r w:rsidR="00AB086E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материально – технической базы.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ДОУ созданы безопасные условия для организации образовательной  деятельности воспитанников и их физического развития,  игровое оборудование имеет сертификаты качества, ежегодно проводится проверка спортивного оборудования в музыкально – спортивном зале и на спортивной площадке. 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группах предметно-развивающая среда пополнилась оборудованием для закаливания: массажными ковриками, спортивным инвентарем для общеразвивающих упражнений, пополнились картотеки дыхательных, пальчиковых гимнастик, закаливающих мероприятий. Групповые уличные площадки оборудованы игровым материалом и инвентарем для физического развития детей.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Здание, территория ДОУ соответствуют санитарно-эпидемиологическим правилам и нормативам, требованиям пожарной и электробезопасности, нормам охраны труда. Проведена аттестации рабочих мест. 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группах создана комфортная, безопасная  предметно-развивающая среда. Игры, игрушки, дидактический материал, издательская продукция соответствуют общим закономерностям развития ребёнка на каждом возрастном этапе. Имеется оборудование для организации всех видов детской  деятельности.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  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Общая площадь помещений, в которых осуществляется образовательная деятельность, в расчете на одного воспитанника составляет 2 кв.м. (в учет взята площадь групповых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помещений и свободная площадь в спальных помещениях, которая может быть использована при осуществлении образовательной деятельности). В детском саду отсутствует физкультурный зал, но имеется музыкальный зал, где специалисты совмещают проведение физкультурных и музыкальных занятий. В каждой возрастной группе имеется наличие прогулочных площадок, обеспечивающих физическую активность и разнообразную игровую деятельность воспитанников на прогулке.</w:t>
      </w: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Материально-техническая база ДОУ находится в хорошем состоянии, деятельность по оснащению предметно-развивающей среды направлена на реализацию Образовательной программы ДОУ.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2E5544" w:rsidRPr="002E5544" w:rsidRDefault="000B0599" w:rsidP="002E5544">
      <w:pPr>
        <w:pStyle w:val="a3"/>
        <w:numPr>
          <w:ilvl w:val="1"/>
          <w:numId w:val="10"/>
        </w:numPr>
        <w:shd w:val="clear" w:color="auto" w:fill="FFFFFF"/>
        <w:spacing w:before="100" w:beforeAutospacing="1" w:after="100" w:afterAutospacing="1" w:line="273" w:lineRule="atLeast"/>
        <w:ind w:left="0" w:firstLine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706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Показатели деятельности дошкольной орг</w:t>
      </w:r>
      <w:r w:rsidR="006706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анизации, подлежащей </w:t>
      </w:r>
      <w:proofErr w:type="spellStart"/>
      <w:r w:rsidRPr="006706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самообследовани</w:t>
      </w:r>
      <w:r w:rsidR="006706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ю</w:t>
      </w:r>
      <w:proofErr w:type="spellEnd"/>
      <w:r w:rsidR="006706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4742"/>
        <w:gridCol w:w="3934"/>
      </w:tblGrid>
      <w:tr w:rsidR="002E5544" w:rsidRPr="002E5544" w:rsidTr="00B474F1">
        <w:tc>
          <w:tcPr>
            <w:tcW w:w="895" w:type="dxa"/>
          </w:tcPr>
          <w:p w:rsidR="002E5544" w:rsidRPr="002E5544" w:rsidRDefault="002E5544" w:rsidP="00B474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E5544" w:rsidRPr="002E5544" w:rsidRDefault="002E5544" w:rsidP="00B474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742" w:type="dxa"/>
          </w:tcPr>
          <w:p w:rsidR="002E5544" w:rsidRPr="002E5544" w:rsidRDefault="002E5544" w:rsidP="00B474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</w:t>
            </w:r>
          </w:p>
        </w:tc>
        <w:tc>
          <w:tcPr>
            <w:tcW w:w="3934" w:type="dxa"/>
          </w:tcPr>
          <w:p w:rsidR="002E5544" w:rsidRPr="002E5544" w:rsidRDefault="002E5544" w:rsidP="00B474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Общие сведения о дошкольной образовательной организации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лицензии</w:t>
            </w: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(орган, выдавший  лицензии, серия, номер бланка; начало периода действия; окончание периода действия)</w:t>
            </w:r>
          </w:p>
        </w:tc>
        <w:tc>
          <w:tcPr>
            <w:tcW w:w="3934" w:type="dxa"/>
          </w:tcPr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Лицензия</w:t>
            </w: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выдана Министерством общего и профессионального образования Свердловской области</w:t>
            </w:r>
          </w:p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27апреля 2016 г.</w:t>
            </w:r>
          </w:p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</w:t>
            </w:r>
          </w:p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№ 18597</w:t>
            </w:r>
          </w:p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Срок действия бессрочно</w:t>
            </w:r>
          </w:p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Серия 66 Л01 № 0005307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Общая численность обучающихся: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возрасте до 3 лет;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возрасте от 3 до 7 лет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5A7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2E5544" w:rsidRPr="002E5544" w:rsidRDefault="00455A7E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2E5544" w:rsidRPr="002E5544" w:rsidRDefault="00455A7E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742" w:type="dxa"/>
          </w:tcPr>
          <w:p w:rsid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Реализуемые образовательные программы в соответствии с лицензией: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основная общеобразовательная программа дошкольного образования «От рождения  до школы» под редакцией Н.Е. </w:t>
            </w:r>
            <w:proofErr w:type="spellStart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Т.С.Комаровой</w:t>
            </w:r>
            <w:proofErr w:type="spellEnd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А.М.Васильевой</w:t>
            </w:r>
            <w:proofErr w:type="spellEnd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(2014г.).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Численность и доля обучающихся по основным образовательным программам ДО, в том числе: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режиме полного дня (8-12 часов);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режиме кратковременного пребывания (3-5 часов);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семейной дошкольной группе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условиях семейного воспитания</w:t>
            </w:r>
          </w:p>
        </w:tc>
        <w:tc>
          <w:tcPr>
            <w:tcW w:w="3934" w:type="dxa"/>
          </w:tcPr>
          <w:p w:rsidR="00B474F1" w:rsidRDefault="00B474F1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44" w:rsidRPr="002E5544" w:rsidRDefault="002E5544" w:rsidP="00B4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5A7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2E5544" w:rsidRPr="002E5544" w:rsidRDefault="002E5544" w:rsidP="002E5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5A7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/100%</w:t>
            </w:r>
          </w:p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Осуществление присмотра и ухода за детьми: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Численность и доля детей в общей численности обучающихся, получающих услуги присмотра и ухода: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режиме полного дня (8-12 часов);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режиме продленного дня (12-14 часов)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режиме круглосуточного пребывания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44" w:rsidRPr="002E5544" w:rsidRDefault="00455A7E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2E5544" w:rsidRPr="002E5544">
              <w:rPr>
                <w:rFonts w:ascii="Times New Roman" w:hAnsi="Times New Roman" w:cs="Times New Roman"/>
                <w:sz w:val="20"/>
                <w:szCs w:val="20"/>
              </w:rPr>
              <w:t>/100%</w:t>
            </w:r>
          </w:p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Количество/ доля обучающихся с ограниченными возможностями здоровья, получающих услуги: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По коррекции недостатков в физическом и психическом развитии;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По освоению основной образовательной программы ДО;</w:t>
            </w:r>
          </w:p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По присмотру и уходу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5544" w:rsidRPr="002E5544" w:rsidRDefault="00455A7E" w:rsidP="004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5544" w:rsidRPr="002E55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E5544" w:rsidRPr="002E5544">
              <w:rPr>
                <w:rFonts w:ascii="Times New Roman" w:hAnsi="Times New Roman" w:cs="Times New Roman"/>
                <w:sz w:val="20"/>
                <w:szCs w:val="20"/>
              </w:rPr>
              <w:t>,8%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Качество реализации основной образовательной программы ДО, а также присмотра и ухода за детьми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Уровень заболеваемости детей (средний показатель пропуска дошкольной образовательной организации по болезни на одного ребенка)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развития детей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детей, имеющих высокий уровень развития личностных качеств в соответствии с возрастом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детей, имеющих средний уровень развития личностных качеств в соответствии с возрастом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детей, имеющих низкий уровень развития личностных качеств в соответствии с возрастом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показателей развития детей ожиданиям родителей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удовлетворенных успехами своего ребенка в ДУ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 не вполне удовлетворенных успехами своего ребенка в ДУ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не удовлетворенных успехами своего ребенка в ДУ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уровня оказания образовательных услуг ожиданиям родителей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полагающих уровень образовательных услуг высоким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полагающих уровень образовательных услуг средним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полагающих уровень образовательных услуг низким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уровня оказания услуг по присмотру и уходу за детьми ожиданиям родителей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родителей. Полагающих уровень услуг по присмотру и уходу за детьми высоким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91%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родителей. Полагающих уровень услуг по присмотру и уходу за детьми средним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родителей. Полагающих уровень услуг по присмотру и уходу за детьми низким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Кадровое обеспечение учебного процесса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Общая численность педагогических работников</w:t>
            </w:r>
          </w:p>
        </w:tc>
        <w:tc>
          <w:tcPr>
            <w:tcW w:w="3934" w:type="dxa"/>
          </w:tcPr>
          <w:p w:rsidR="002E5544" w:rsidRPr="002E5544" w:rsidRDefault="002E5544" w:rsidP="004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5A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6/46%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непедагогическое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4/30%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работников, имеющих среднее специальное образование, из них: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7/64%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непедагогическое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1/8%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</w:t>
            </w:r>
            <w:proofErr w:type="gramStart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оторым по результатам аттестации присвоена квалификационная категория, из них: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10/77%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3.4.1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3.4.2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10/77%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работников, педагогический стаж которых составляет: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3.5.1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5/38%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том числе молодых специалистов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3.5.2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Свыше 30 лет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6/46%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 в возрасте до 30 лет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3/23%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 в возрасте от 55 лет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3.8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 управленческих кадров, прошедших за последние 5 лет повышение квалификации/ переподготовку по профилю осуществляемой ими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13/100%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педагогических и управленческих кадров, прошедших повышение квалификации для работы по </w:t>
            </w:r>
            <w:proofErr w:type="spellStart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  <w:proofErr w:type="gramStart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spellEnd"/>
            <w:proofErr w:type="gramEnd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числе: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13/100%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Соотношение педагог/ ребенок в ДО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13/111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в дошкольной образовательной организации специалистов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Инструктора по физкультуре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Педагогов коррекционного обучения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Педагога – психолога</w:t>
            </w:r>
          </w:p>
        </w:tc>
        <w:tc>
          <w:tcPr>
            <w:tcW w:w="3934" w:type="dxa"/>
          </w:tcPr>
          <w:p w:rsidR="002E5544" w:rsidRPr="002E5544" w:rsidRDefault="00673C31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Медицинской сестры, работающей на постоянной основе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Специалистов по лечебной физкультуре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Инфраструктура дошкольной образовательной организации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Соблюдение в группах гигиенических норм площади на одного ребенка (нормативов наполняемости групп)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физкультурного и музыкального залов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прогулочных площадок, обеспечивающих физическую активность и разнообразную игровую деятельность детей на прогулке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742" w:type="dxa"/>
          </w:tcPr>
          <w:p w:rsidR="002E5544" w:rsidRPr="002E5544" w:rsidRDefault="002E5544" w:rsidP="00673C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Оснащение групп мебелью, игровым и дидактическим материалом в соответствии с ФГ</w:t>
            </w:r>
            <w:r w:rsidR="00673C31">
              <w:rPr>
                <w:rFonts w:ascii="Times New Roman" w:hAnsi="Times New Roman" w:cs="Times New Roman"/>
                <w:sz w:val="20"/>
                <w:szCs w:val="20"/>
              </w:rPr>
              <w:t>ОС</w:t>
            </w: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3C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73C31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в дошкольной организации возможностей, необходимых для организации питания детей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в дошкольной организации возможностей для дополнительного образования детей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возможностей для работы специалистов, в том числе для педагогов коррекционного образования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4.8</w:t>
            </w:r>
          </w:p>
        </w:tc>
        <w:tc>
          <w:tcPr>
            <w:tcW w:w="4742" w:type="dxa"/>
          </w:tcPr>
          <w:p w:rsidR="002E5544" w:rsidRPr="002E5544" w:rsidRDefault="002E5544" w:rsidP="00682F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помещений для организации разнообразной деятельности детей</w:t>
            </w:r>
          </w:p>
        </w:tc>
        <w:tc>
          <w:tcPr>
            <w:tcW w:w="3934" w:type="dxa"/>
          </w:tcPr>
          <w:p w:rsidR="002E5544" w:rsidRPr="002E5544" w:rsidRDefault="002E5544" w:rsidP="0068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2E5544" w:rsidRPr="002E5544" w:rsidRDefault="002E5544" w:rsidP="002E5544">
      <w:pPr>
        <w:rPr>
          <w:rFonts w:ascii="Times New Roman" w:hAnsi="Times New Roman" w:cs="Times New Roman"/>
          <w:sz w:val="20"/>
          <w:szCs w:val="20"/>
        </w:rPr>
      </w:pPr>
    </w:p>
    <w:p w:rsidR="002E5544" w:rsidRPr="00670652" w:rsidRDefault="002E5544" w:rsidP="002E5544">
      <w:pPr>
        <w:pStyle w:val="a3"/>
        <w:shd w:val="clear" w:color="auto" w:fill="FFFFFF"/>
        <w:spacing w:before="100" w:beforeAutospacing="1" w:after="100" w:afterAutospacing="1" w:line="273" w:lineRule="atLeast"/>
        <w:ind w:left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97178" w:rsidRPr="00670652" w:rsidRDefault="00B97178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97178" w:rsidRPr="00670652" w:rsidRDefault="00B97178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97178" w:rsidRPr="00670652" w:rsidRDefault="00B97178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97178" w:rsidRPr="00670652" w:rsidRDefault="00B97178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97178" w:rsidRPr="00670652" w:rsidRDefault="00B97178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B97178" w:rsidRPr="00670652" w:rsidSect="0025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253A"/>
    <w:multiLevelType w:val="multilevel"/>
    <w:tmpl w:val="CD26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9272F"/>
    <w:multiLevelType w:val="multilevel"/>
    <w:tmpl w:val="3EB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F01AA"/>
    <w:multiLevelType w:val="multilevel"/>
    <w:tmpl w:val="F47C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427C5"/>
    <w:multiLevelType w:val="multilevel"/>
    <w:tmpl w:val="CC56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A57F7B"/>
    <w:multiLevelType w:val="multilevel"/>
    <w:tmpl w:val="C702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B71D7"/>
    <w:multiLevelType w:val="multilevel"/>
    <w:tmpl w:val="2AB0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2376C"/>
    <w:multiLevelType w:val="multilevel"/>
    <w:tmpl w:val="C33C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F82744"/>
    <w:multiLevelType w:val="multilevel"/>
    <w:tmpl w:val="427E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8C5E47"/>
    <w:multiLevelType w:val="multilevel"/>
    <w:tmpl w:val="3852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2807A8"/>
    <w:multiLevelType w:val="multilevel"/>
    <w:tmpl w:val="F240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AC248B"/>
    <w:multiLevelType w:val="multilevel"/>
    <w:tmpl w:val="1FB4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881E0F"/>
    <w:multiLevelType w:val="multilevel"/>
    <w:tmpl w:val="A008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CE08BA"/>
    <w:multiLevelType w:val="multilevel"/>
    <w:tmpl w:val="EDAE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AF1414"/>
    <w:multiLevelType w:val="multilevel"/>
    <w:tmpl w:val="0F2A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64F66E4"/>
    <w:multiLevelType w:val="multilevel"/>
    <w:tmpl w:val="1D7A3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886F0A"/>
    <w:multiLevelType w:val="multilevel"/>
    <w:tmpl w:val="5584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585D16"/>
    <w:multiLevelType w:val="multilevel"/>
    <w:tmpl w:val="C956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4"/>
  </w:num>
  <w:num w:numId="5">
    <w:abstractNumId w:val="12"/>
  </w:num>
  <w:num w:numId="6">
    <w:abstractNumId w:val="2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8"/>
  </w:num>
  <w:num w:numId="12">
    <w:abstractNumId w:val="7"/>
  </w:num>
  <w:num w:numId="13">
    <w:abstractNumId w:val="15"/>
  </w:num>
  <w:num w:numId="14">
    <w:abstractNumId w:val="13"/>
  </w:num>
  <w:num w:numId="15">
    <w:abstractNumId w:val="11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178"/>
    <w:rsid w:val="0000112F"/>
    <w:rsid w:val="0000354D"/>
    <w:rsid w:val="0000515F"/>
    <w:rsid w:val="00011305"/>
    <w:rsid w:val="00011C2A"/>
    <w:rsid w:val="00013755"/>
    <w:rsid w:val="000204FC"/>
    <w:rsid w:val="00022FEA"/>
    <w:rsid w:val="00026060"/>
    <w:rsid w:val="00031DAC"/>
    <w:rsid w:val="00060803"/>
    <w:rsid w:val="0008057F"/>
    <w:rsid w:val="000831C4"/>
    <w:rsid w:val="00087F01"/>
    <w:rsid w:val="00092880"/>
    <w:rsid w:val="00094FA4"/>
    <w:rsid w:val="000A07E4"/>
    <w:rsid w:val="000A3854"/>
    <w:rsid w:val="000A4569"/>
    <w:rsid w:val="000A5315"/>
    <w:rsid w:val="000B0485"/>
    <w:rsid w:val="000B0599"/>
    <w:rsid w:val="000B466A"/>
    <w:rsid w:val="000B4AF4"/>
    <w:rsid w:val="000B6F13"/>
    <w:rsid w:val="000B7616"/>
    <w:rsid w:val="000C3EB1"/>
    <w:rsid w:val="000C45E6"/>
    <w:rsid w:val="000C7F7E"/>
    <w:rsid w:val="000D1FD8"/>
    <w:rsid w:val="000D2C80"/>
    <w:rsid w:val="000D3104"/>
    <w:rsid w:val="000D70AF"/>
    <w:rsid w:val="000E212F"/>
    <w:rsid w:val="000E65F7"/>
    <w:rsid w:val="000E77AA"/>
    <w:rsid w:val="000F63F7"/>
    <w:rsid w:val="001013D2"/>
    <w:rsid w:val="001016A3"/>
    <w:rsid w:val="00101A66"/>
    <w:rsid w:val="001027C5"/>
    <w:rsid w:val="00104111"/>
    <w:rsid w:val="00107D76"/>
    <w:rsid w:val="00114177"/>
    <w:rsid w:val="00122A5C"/>
    <w:rsid w:val="00122D93"/>
    <w:rsid w:val="00123FBD"/>
    <w:rsid w:val="0012711C"/>
    <w:rsid w:val="0013359C"/>
    <w:rsid w:val="001528A1"/>
    <w:rsid w:val="001549B7"/>
    <w:rsid w:val="00156B8A"/>
    <w:rsid w:val="0016099A"/>
    <w:rsid w:val="001618C1"/>
    <w:rsid w:val="00163301"/>
    <w:rsid w:val="0017227D"/>
    <w:rsid w:val="00185C5B"/>
    <w:rsid w:val="00186A63"/>
    <w:rsid w:val="00192270"/>
    <w:rsid w:val="00192BCA"/>
    <w:rsid w:val="001943C8"/>
    <w:rsid w:val="001944B5"/>
    <w:rsid w:val="00196FE1"/>
    <w:rsid w:val="001A09B3"/>
    <w:rsid w:val="001A1DE1"/>
    <w:rsid w:val="001B0B17"/>
    <w:rsid w:val="001B1BA3"/>
    <w:rsid w:val="001B3151"/>
    <w:rsid w:val="001B419D"/>
    <w:rsid w:val="001B438D"/>
    <w:rsid w:val="001B4E8A"/>
    <w:rsid w:val="001C1A91"/>
    <w:rsid w:val="001C56B4"/>
    <w:rsid w:val="001D213C"/>
    <w:rsid w:val="001D334C"/>
    <w:rsid w:val="001D3843"/>
    <w:rsid w:val="001D6527"/>
    <w:rsid w:val="001D693D"/>
    <w:rsid w:val="001E47A0"/>
    <w:rsid w:val="001F348B"/>
    <w:rsid w:val="001F5447"/>
    <w:rsid w:val="001F566B"/>
    <w:rsid w:val="001F6E07"/>
    <w:rsid w:val="001F7C43"/>
    <w:rsid w:val="002054D2"/>
    <w:rsid w:val="002069CD"/>
    <w:rsid w:val="00213709"/>
    <w:rsid w:val="00213A35"/>
    <w:rsid w:val="00214434"/>
    <w:rsid w:val="00220813"/>
    <w:rsid w:val="002217E0"/>
    <w:rsid w:val="00232404"/>
    <w:rsid w:val="002357C3"/>
    <w:rsid w:val="0023679E"/>
    <w:rsid w:val="002400ED"/>
    <w:rsid w:val="00240394"/>
    <w:rsid w:val="0025034D"/>
    <w:rsid w:val="00252929"/>
    <w:rsid w:val="0025443B"/>
    <w:rsid w:val="00256EA3"/>
    <w:rsid w:val="00264077"/>
    <w:rsid w:val="002721E2"/>
    <w:rsid w:val="00280036"/>
    <w:rsid w:val="0028469A"/>
    <w:rsid w:val="00285320"/>
    <w:rsid w:val="00291382"/>
    <w:rsid w:val="00293E32"/>
    <w:rsid w:val="002961B4"/>
    <w:rsid w:val="002A0129"/>
    <w:rsid w:val="002A5824"/>
    <w:rsid w:val="002B234A"/>
    <w:rsid w:val="002B39C0"/>
    <w:rsid w:val="002B4F10"/>
    <w:rsid w:val="002B594E"/>
    <w:rsid w:val="002B6091"/>
    <w:rsid w:val="002C14C1"/>
    <w:rsid w:val="002C404A"/>
    <w:rsid w:val="002D45F0"/>
    <w:rsid w:val="002E1063"/>
    <w:rsid w:val="002E244C"/>
    <w:rsid w:val="002E285F"/>
    <w:rsid w:val="002E5544"/>
    <w:rsid w:val="002F391D"/>
    <w:rsid w:val="002F6B0F"/>
    <w:rsid w:val="00302A14"/>
    <w:rsid w:val="003040FA"/>
    <w:rsid w:val="003048D1"/>
    <w:rsid w:val="003055A3"/>
    <w:rsid w:val="00307CEC"/>
    <w:rsid w:val="00310DD9"/>
    <w:rsid w:val="00312444"/>
    <w:rsid w:val="003130BB"/>
    <w:rsid w:val="003206C8"/>
    <w:rsid w:val="0034667C"/>
    <w:rsid w:val="00350ECD"/>
    <w:rsid w:val="0035504F"/>
    <w:rsid w:val="00357D54"/>
    <w:rsid w:val="003632E0"/>
    <w:rsid w:val="003738C0"/>
    <w:rsid w:val="0037569F"/>
    <w:rsid w:val="00382E48"/>
    <w:rsid w:val="00385798"/>
    <w:rsid w:val="0039253A"/>
    <w:rsid w:val="003938F4"/>
    <w:rsid w:val="003957B2"/>
    <w:rsid w:val="00397B97"/>
    <w:rsid w:val="003A002A"/>
    <w:rsid w:val="003A3828"/>
    <w:rsid w:val="003A5270"/>
    <w:rsid w:val="003A758C"/>
    <w:rsid w:val="003B0C02"/>
    <w:rsid w:val="003B11F3"/>
    <w:rsid w:val="003C0776"/>
    <w:rsid w:val="003C421F"/>
    <w:rsid w:val="003D74CB"/>
    <w:rsid w:val="003D7D92"/>
    <w:rsid w:val="003E11A9"/>
    <w:rsid w:val="003E3A5B"/>
    <w:rsid w:val="003F0067"/>
    <w:rsid w:val="003F30EB"/>
    <w:rsid w:val="003F7450"/>
    <w:rsid w:val="00400C19"/>
    <w:rsid w:val="00401694"/>
    <w:rsid w:val="00404089"/>
    <w:rsid w:val="0040683F"/>
    <w:rsid w:val="004100F5"/>
    <w:rsid w:val="00411908"/>
    <w:rsid w:val="00415E70"/>
    <w:rsid w:val="00416982"/>
    <w:rsid w:val="00417DE9"/>
    <w:rsid w:val="0042039D"/>
    <w:rsid w:val="0042779A"/>
    <w:rsid w:val="004305F6"/>
    <w:rsid w:val="00440E76"/>
    <w:rsid w:val="00441176"/>
    <w:rsid w:val="00444E31"/>
    <w:rsid w:val="00451BAF"/>
    <w:rsid w:val="00454EE5"/>
    <w:rsid w:val="00455A7E"/>
    <w:rsid w:val="00455FDE"/>
    <w:rsid w:val="0046324D"/>
    <w:rsid w:val="004718E3"/>
    <w:rsid w:val="00473531"/>
    <w:rsid w:val="004737C8"/>
    <w:rsid w:val="00474F1F"/>
    <w:rsid w:val="0047579C"/>
    <w:rsid w:val="004826A0"/>
    <w:rsid w:val="00483A50"/>
    <w:rsid w:val="004918E5"/>
    <w:rsid w:val="004A34C7"/>
    <w:rsid w:val="004A4079"/>
    <w:rsid w:val="004A4CC3"/>
    <w:rsid w:val="004D3C7F"/>
    <w:rsid w:val="004E314A"/>
    <w:rsid w:val="004E7E3E"/>
    <w:rsid w:val="004F07B0"/>
    <w:rsid w:val="004F0BFD"/>
    <w:rsid w:val="004F229D"/>
    <w:rsid w:val="004F263F"/>
    <w:rsid w:val="005001D0"/>
    <w:rsid w:val="0050272C"/>
    <w:rsid w:val="0050285E"/>
    <w:rsid w:val="005054F3"/>
    <w:rsid w:val="005068FC"/>
    <w:rsid w:val="00506F03"/>
    <w:rsid w:val="0050782E"/>
    <w:rsid w:val="005146BB"/>
    <w:rsid w:val="00521F57"/>
    <w:rsid w:val="005222ED"/>
    <w:rsid w:val="005238D2"/>
    <w:rsid w:val="005278C9"/>
    <w:rsid w:val="0053797F"/>
    <w:rsid w:val="00540A4D"/>
    <w:rsid w:val="00543541"/>
    <w:rsid w:val="0054476C"/>
    <w:rsid w:val="00550589"/>
    <w:rsid w:val="00551802"/>
    <w:rsid w:val="005550C8"/>
    <w:rsid w:val="005675BC"/>
    <w:rsid w:val="005719F0"/>
    <w:rsid w:val="00571FB2"/>
    <w:rsid w:val="005921C6"/>
    <w:rsid w:val="00593A02"/>
    <w:rsid w:val="00594594"/>
    <w:rsid w:val="005A322B"/>
    <w:rsid w:val="005A49C2"/>
    <w:rsid w:val="005C0524"/>
    <w:rsid w:val="005C4D83"/>
    <w:rsid w:val="005C51CB"/>
    <w:rsid w:val="005C53F9"/>
    <w:rsid w:val="005E7002"/>
    <w:rsid w:val="00604CC3"/>
    <w:rsid w:val="00606005"/>
    <w:rsid w:val="006079D9"/>
    <w:rsid w:val="00610714"/>
    <w:rsid w:val="00612B6A"/>
    <w:rsid w:val="00614217"/>
    <w:rsid w:val="00614CF6"/>
    <w:rsid w:val="00615E0B"/>
    <w:rsid w:val="00620D5D"/>
    <w:rsid w:val="0062340D"/>
    <w:rsid w:val="00637636"/>
    <w:rsid w:val="00637BD1"/>
    <w:rsid w:val="0064322C"/>
    <w:rsid w:val="00643DAC"/>
    <w:rsid w:val="006440F2"/>
    <w:rsid w:val="006447B4"/>
    <w:rsid w:val="00653947"/>
    <w:rsid w:val="00661B2A"/>
    <w:rsid w:val="0066486B"/>
    <w:rsid w:val="006705DB"/>
    <w:rsid w:val="00670652"/>
    <w:rsid w:val="0067262E"/>
    <w:rsid w:val="00673C31"/>
    <w:rsid w:val="00674191"/>
    <w:rsid w:val="006748D6"/>
    <w:rsid w:val="006809A9"/>
    <w:rsid w:val="00682F43"/>
    <w:rsid w:val="006849C1"/>
    <w:rsid w:val="00686D22"/>
    <w:rsid w:val="00696AC9"/>
    <w:rsid w:val="00697D55"/>
    <w:rsid w:val="006A0167"/>
    <w:rsid w:val="006A38C0"/>
    <w:rsid w:val="006A3E3D"/>
    <w:rsid w:val="006B03BD"/>
    <w:rsid w:val="006B7A4C"/>
    <w:rsid w:val="006C06FD"/>
    <w:rsid w:val="006C3833"/>
    <w:rsid w:val="006C7D25"/>
    <w:rsid w:val="006D4AA6"/>
    <w:rsid w:val="006D6C34"/>
    <w:rsid w:val="006D74E2"/>
    <w:rsid w:val="006E775B"/>
    <w:rsid w:val="006E7A7A"/>
    <w:rsid w:val="006F0A74"/>
    <w:rsid w:val="006F5FA3"/>
    <w:rsid w:val="00703E60"/>
    <w:rsid w:val="007060A6"/>
    <w:rsid w:val="007169AC"/>
    <w:rsid w:val="00716F50"/>
    <w:rsid w:val="00717BCA"/>
    <w:rsid w:val="00730214"/>
    <w:rsid w:val="007308AE"/>
    <w:rsid w:val="0073215A"/>
    <w:rsid w:val="00740971"/>
    <w:rsid w:val="00742C6F"/>
    <w:rsid w:val="00745B17"/>
    <w:rsid w:val="00747AAA"/>
    <w:rsid w:val="00751578"/>
    <w:rsid w:val="00761944"/>
    <w:rsid w:val="00767329"/>
    <w:rsid w:val="00767F4D"/>
    <w:rsid w:val="00773003"/>
    <w:rsid w:val="00782DFC"/>
    <w:rsid w:val="00787E23"/>
    <w:rsid w:val="00791123"/>
    <w:rsid w:val="00791AD1"/>
    <w:rsid w:val="00793CC5"/>
    <w:rsid w:val="007975FF"/>
    <w:rsid w:val="007A3EE2"/>
    <w:rsid w:val="007A45F9"/>
    <w:rsid w:val="007A56E7"/>
    <w:rsid w:val="007C5CB7"/>
    <w:rsid w:val="007D022B"/>
    <w:rsid w:val="007D1259"/>
    <w:rsid w:val="007D5126"/>
    <w:rsid w:val="007D764E"/>
    <w:rsid w:val="007E050F"/>
    <w:rsid w:val="007E2FE1"/>
    <w:rsid w:val="007E70F3"/>
    <w:rsid w:val="007F2D42"/>
    <w:rsid w:val="007F2D95"/>
    <w:rsid w:val="007F3C47"/>
    <w:rsid w:val="007F5B38"/>
    <w:rsid w:val="008039DD"/>
    <w:rsid w:val="00811B8F"/>
    <w:rsid w:val="00815AF7"/>
    <w:rsid w:val="00820C92"/>
    <w:rsid w:val="00825F5B"/>
    <w:rsid w:val="00832C22"/>
    <w:rsid w:val="00832C3B"/>
    <w:rsid w:val="00834F04"/>
    <w:rsid w:val="00836226"/>
    <w:rsid w:val="00836277"/>
    <w:rsid w:val="00842CC2"/>
    <w:rsid w:val="00843362"/>
    <w:rsid w:val="00843C3C"/>
    <w:rsid w:val="0084521A"/>
    <w:rsid w:val="008478B9"/>
    <w:rsid w:val="00851E38"/>
    <w:rsid w:val="008520B4"/>
    <w:rsid w:val="00856E4C"/>
    <w:rsid w:val="0087608B"/>
    <w:rsid w:val="0087737F"/>
    <w:rsid w:val="008815C1"/>
    <w:rsid w:val="00883886"/>
    <w:rsid w:val="00893D3C"/>
    <w:rsid w:val="00894A7C"/>
    <w:rsid w:val="00897690"/>
    <w:rsid w:val="008B6479"/>
    <w:rsid w:val="008C2406"/>
    <w:rsid w:val="008C37F8"/>
    <w:rsid w:val="008D200B"/>
    <w:rsid w:val="008D3259"/>
    <w:rsid w:val="008D38E9"/>
    <w:rsid w:val="008D3A01"/>
    <w:rsid w:val="008D72CF"/>
    <w:rsid w:val="008E5FFD"/>
    <w:rsid w:val="008E64F2"/>
    <w:rsid w:val="008E725B"/>
    <w:rsid w:val="008F4C87"/>
    <w:rsid w:val="008F7E20"/>
    <w:rsid w:val="00901884"/>
    <w:rsid w:val="00903F45"/>
    <w:rsid w:val="0092514D"/>
    <w:rsid w:val="00925D73"/>
    <w:rsid w:val="009272A3"/>
    <w:rsid w:val="00927D3A"/>
    <w:rsid w:val="0093501D"/>
    <w:rsid w:val="00937481"/>
    <w:rsid w:val="00937950"/>
    <w:rsid w:val="00946953"/>
    <w:rsid w:val="00950507"/>
    <w:rsid w:val="00950E30"/>
    <w:rsid w:val="00962B6F"/>
    <w:rsid w:val="00964543"/>
    <w:rsid w:val="009677FC"/>
    <w:rsid w:val="00970D90"/>
    <w:rsid w:val="00976635"/>
    <w:rsid w:val="00981C47"/>
    <w:rsid w:val="009940F5"/>
    <w:rsid w:val="00994A89"/>
    <w:rsid w:val="00996B62"/>
    <w:rsid w:val="009A0A74"/>
    <w:rsid w:val="009A0FA5"/>
    <w:rsid w:val="009A49C5"/>
    <w:rsid w:val="009A7E83"/>
    <w:rsid w:val="009B0707"/>
    <w:rsid w:val="009B0844"/>
    <w:rsid w:val="009B6645"/>
    <w:rsid w:val="009B75EB"/>
    <w:rsid w:val="009C071A"/>
    <w:rsid w:val="009C1D54"/>
    <w:rsid w:val="009C7BE8"/>
    <w:rsid w:val="009D23B4"/>
    <w:rsid w:val="009D3731"/>
    <w:rsid w:val="009E29BC"/>
    <w:rsid w:val="009E3618"/>
    <w:rsid w:val="009F1549"/>
    <w:rsid w:val="009F50F6"/>
    <w:rsid w:val="009F5323"/>
    <w:rsid w:val="00A06884"/>
    <w:rsid w:val="00A273CB"/>
    <w:rsid w:val="00A30A10"/>
    <w:rsid w:val="00A3347F"/>
    <w:rsid w:val="00A34163"/>
    <w:rsid w:val="00A3503F"/>
    <w:rsid w:val="00A4485B"/>
    <w:rsid w:val="00A44A74"/>
    <w:rsid w:val="00A44B15"/>
    <w:rsid w:val="00A54111"/>
    <w:rsid w:val="00A54C66"/>
    <w:rsid w:val="00A56A55"/>
    <w:rsid w:val="00A60F99"/>
    <w:rsid w:val="00A74C51"/>
    <w:rsid w:val="00A803FB"/>
    <w:rsid w:val="00A80BBB"/>
    <w:rsid w:val="00A90AE0"/>
    <w:rsid w:val="00A92DF9"/>
    <w:rsid w:val="00A94614"/>
    <w:rsid w:val="00A959EB"/>
    <w:rsid w:val="00A97A03"/>
    <w:rsid w:val="00AB0102"/>
    <w:rsid w:val="00AB086E"/>
    <w:rsid w:val="00AB11AD"/>
    <w:rsid w:val="00AB44CC"/>
    <w:rsid w:val="00AC1429"/>
    <w:rsid w:val="00AC4AF9"/>
    <w:rsid w:val="00AC60C8"/>
    <w:rsid w:val="00AD7994"/>
    <w:rsid w:val="00AE1947"/>
    <w:rsid w:val="00AE4291"/>
    <w:rsid w:val="00AF2700"/>
    <w:rsid w:val="00AF7650"/>
    <w:rsid w:val="00AF7EEC"/>
    <w:rsid w:val="00B04105"/>
    <w:rsid w:val="00B05D35"/>
    <w:rsid w:val="00B05F34"/>
    <w:rsid w:val="00B061BC"/>
    <w:rsid w:val="00B07288"/>
    <w:rsid w:val="00B11C72"/>
    <w:rsid w:val="00B145D8"/>
    <w:rsid w:val="00B30241"/>
    <w:rsid w:val="00B371E8"/>
    <w:rsid w:val="00B41A4E"/>
    <w:rsid w:val="00B43301"/>
    <w:rsid w:val="00B474F1"/>
    <w:rsid w:val="00B50E80"/>
    <w:rsid w:val="00B6157C"/>
    <w:rsid w:val="00B64B93"/>
    <w:rsid w:val="00B665B4"/>
    <w:rsid w:val="00B738FE"/>
    <w:rsid w:val="00B75B30"/>
    <w:rsid w:val="00B829E6"/>
    <w:rsid w:val="00B86CDD"/>
    <w:rsid w:val="00B87302"/>
    <w:rsid w:val="00B90FC6"/>
    <w:rsid w:val="00B920B8"/>
    <w:rsid w:val="00B92A4F"/>
    <w:rsid w:val="00B92B81"/>
    <w:rsid w:val="00B9508D"/>
    <w:rsid w:val="00B96EAE"/>
    <w:rsid w:val="00B97178"/>
    <w:rsid w:val="00BA07A3"/>
    <w:rsid w:val="00BA37EF"/>
    <w:rsid w:val="00BA4C5C"/>
    <w:rsid w:val="00BB4444"/>
    <w:rsid w:val="00BC216A"/>
    <w:rsid w:val="00BC7560"/>
    <w:rsid w:val="00BE32A5"/>
    <w:rsid w:val="00BF4170"/>
    <w:rsid w:val="00BF677C"/>
    <w:rsid w:val="00C07A9F"/>
    <w:rsid w:val="00C1355E"/>
    <w:rsid w:val="00C160D0"/>
    <w:rsid w:val="00C163D8"/>
    <w:rsid w:val="00C21707"/>
    <w:rsid w:val="00C22155"/>
    <w:rsid w:val="00C2471C"/>
    <w:rsid w:val="00C3138C"/>
    <w:rsid w:val="00C33F6B"/>
    <w:rsid w:val="00C34550"/>
    <w:rsid w:val="00C35D68"/>
    <w:rsid w:val="00C468F2"/>
    <w:rsid w:val="00C53D36"/>
    <w:rsid w:val="00C54A97"/>
    <w:rsid w:val="00C60290"/>
    <w:rsid w:val="00C6353D"/>
    <w:rsid w:val="00C662A6"/>
    <w:rsid w:val="00C7157A"/>
    <w:rsid w:val="00C7371F"/>
    <w:rsid w:val="00C755E8"/>
    <w:rsid w:val="00C75F04"/>
    <w:rsid w:val="00C76BFC"/>
    <w:rsid w:val="00C777E6"/>
    <w:rsid w:val="00C824CB"/>
    <w:rsid w:val="00C85AF6"/>
    <w:rsid w:val="00C8693E"/>
    <w:rsid w:val="00C87CB5"/>
    <w:rsid w:val="00CA0501"/>
    <w:rsid w:val="00CA3680"/>
    <w:rsid w:val="00CA4D98"/>
    <w:rsid w:val="00CB6C65"/>
    <w:rsid w:val="00CC21B7"/>
    <w:rsid w:val="00CC46E5"/>
    <w:rsid w:val="00CC5C1C"/>
    <w:rsid w:val="00CE03F9"/>
    <w:rsid w:val="00CE2A6A"/>
    <w:rsid w:val="00CE7EF1"/>
    <w:rsid w:val="00CF3289"/>
    <w:rsid w:val="00CF5962"/>
    <w:rsid w:val="00D01236"/>
    <w:rsid w:val="00D05483"/>
    <w:rsid w:val="00D15F9A"/>
    <w:rsid w:val="00D2161F"/>
    <w:rsid w:val="00D21D14"/>
    <w:rsid w:val="00D235B2"/>
    <w:rsid w:val="00D25CFC"/>
    <w:rsid w:val="00D27F5C"/>
    <w:rsid w:val="00D30E49"/>
    <w:rsid w:val="00D3288A"/>
    <w:rsid w:val="00D358F8"/>
    <w:rsid w:val="00D442AE"/>
    <w:rsid w:val="00D444A2"/>
    <w:rsid w:val="00D47EC8"/>
    <w:rsid w:val="00D51308"/>
    <w:rsid w:val="00D54F84"/>
    <w:rsid w:val="00D61C9D"/>
    <w:rsid w:val="00D725F3"/>
    <w:rsid w:val="00D80E55"/>
    <w:rsid w:val="00D83409"/>
    <w:rsid w:val="00D838FA"/>
    <w:rsid w:val="00D8405F"/>
    <w:rsid w:val="00D86ABD"/>
    <w:rsid w:val="00D914F4"/>
    <w:rsid w:val="00D972B5"/>
    <w:rsid w:val="00DA17B6"/>
    <w:rsid w:val="00DA25E9"/>
    <w:rsid w:val="00DA3193"/>
    <w:rsid w:val="00DA6D9E"/>
    <w:rsid w:val="00DB727E"/>
    <w:rsid w:val="00DC0531"/>
    <w:rsid w:val="00DC192E"/>
    <w:rsid w:val="00DD0D2E"/>
    <w:rsid w:val="00DD6C39"/>
    <w:rsid w:val="00DE04FF"/>
    <w:rsid w:val="00DF5415"/>
    <w:rsid w:val="00DF7AD5"/>
    <w:rsid w:val="00E072C9"/>
    <w:rsid w:val="00E17897"/>
    <w:rsid w:val="00E22AD1"/>
    <w:rsid w:val="00E30785"/>
    <w:rsid w:val="00E359C0"/>
    <w:rsid w:val="00E409D3"/>
    <w:rsid w:val="00E52232"/>
    <w:rsid w:val="00E54136"/>
    <w:rsid w:val="00E54EE8"/>
    <w:rsid w:val="00E57CC9"/>
    <w:rsid w:val="00E63D57"/>
    <w:rsid w:val="00E75633"/>
    <w:rsid w:val="00E75C62"/>
    <w:rsid w:val="00E806A8"/>
    <w:rsid w:val="00E8226F"/>
    <w:rsid w:val="00E85296"/>
    <w:rsid w:val="00E86194"/>
    <w:rsid w:val="00E86A77"/>
    <w:rsid w:val="00E95874"/>
    <w:rsid w:val="00E967A7"/>
    <w:rsid w:val="00EA5968"/>
    <w:rsid w:val="00EB16A7"/>
    <w:rsid w:val="00EB4558"/>
    <w:rsid w:val="00EC202B"/>
    <w:rsid w:val="00EC42F9"/>
    <w:rsid w:val="00ED140A"/>
    <w:rsid w:val="00ED6BAD"/>
    <w:rsid w:val="00EE172A"/>
    <w:rsid w:val="00EE1F06"/>
    <w:rsid w:val="00EE27C1"/>
    <w:rsid w:val="00EF1010"/>
    <w:rsid w:val="00EF30EF"/>
    <w:rsid w:val="00EF443F"/>
    <w:rsid w:val="00EF4DCF"/>
    <w:rsid w:val="00EF500B"/>
    <w:rsid w:val="00F009B6"/>
    <w:rsid w:val="00F032E3"/>
    <w:rsid w:val="00F046CA"/>
    <w:rsid w:val="00F26267"/>
    <w:rsid w:val="00F27843"/>
    <w:rsid w:val="00F30C28"/>
    <w:rsid w:val="00F334C6"/>
    <w:rsid w:val="00F43A8A"/>
    <w:rsid w:val="00F46063"/>
    <w:rsid w:val="00F464EE"/>
    <w:rsid w:val="00F528B8"/>
    <w:rsid w:val="00F57BFD"/>
    <w:rsid w:val="00F61150"/>
    <w:rsid w:val="00F618AA"/>
    <w:rsid w:val="00F6496A"/>
    <w:rsid w:val="00F70360"/>
    <w:rsid w:val="00F70F47"/>
    <w:rsid w:val="00F76166"/>
    <w:rsid w:val="00F772AB"/>
    <w:rsid w:val="00F8588D"/>
    <w:rsid w:val="00F91CBB"/>
    <w:rsid w:val="00F951D7"/>
    <w:rsid w:val="00FA6A99"/>
    <w:rsid w:val="00FB0B50"/>
    <w:rsid w:val="00FB195B"/>
    <w:rsid w:val="00FB306A"/>
    <w:rsid w:val="00FB494D"/>
    <w:rsid w:val="00FB61A8"/>
    <w:rsid w:val="00FC2E97"/>
    <w:rsid w:val="00FC79AD"/>
    <w:rsid w:val="00FD3983"/>
    <w:rsid w:val="00FD6DA3"/>
    <w:rsid w:val="00FE1E7B"/>
    <w:rsid w:val="00FE7138"/>
    <w:rsid w:val="00FF1AD7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17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6D6C34"/>
    <w:rPr>
      <w:color w:val="0000FF"/>
      <w:u w:val="single"/>
    </w:rPr>
  </w:style>
  <w:style w:type="table" w:styleId="a5">
    <w:name w:val="Table Grid"/>
    <w:basedOn w:val="a1"/>
    <w:uiPriority w:val="59"/>
    <w:rsid w:val="00463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D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5set.tvoysadik.ru/%D1%84%D0%B2%D1%8C%D1%88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24</Pages>
  <Words>7138</Words>
  <Characters>40691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2017-06-22T08:24:00Z</dcterms:created>
  <dcterms:modified xsi:type="dcterms:W3CDTF">2018-05-11T05:40:00Z</dcterms:modified>
</cp:coreProperties>
</file>