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3F" w:rsidRPr="00C57C65" w:rsidRDefault="00CE3C3F" w:rsidP="00CE3C3F">
      <w:pPr>
        <w:jc w:val="center"/>
        <w:rPr>
          <w:b/>
        </w:rPr>
      </w:pPr>
      <w:r w:rsidRPr="00C57C65">
        <w:rPr>
          <w:b/>
        </w:rPr>
        <w:t xml:space="preserve">Муниципальное </w:t>
      </w:r>
      <w:r>
        <w:rPr>
          <w:b/>
        </w:rPr>
        <w:t xml:space="preserve">автономное </w:t>
      </w:r>
      <w:r w:rsidRPr="00C57C65">
        <w:rPr>
          <w:b/>
        </w:rPr>
        <w:t xml:space="preserve"> дошкольное образовательное учреждение</w:t>
      </w:r>
    </w:p>
    <w:p w:rsidR="00CE3C3F" w:rsidRPr="00C57C65" w:rsidRDefault="00CE3C3F" w:rsidP="00CE3C3F">
      <w:pPr>
        <w:jc w:val="center"/>
        <w:rPr>
          <w:b/>
        </w:rPr>
      </w:pPr>
      <w:r w:rsidRPr="00C57C65">
        <w:rPr>
          <w:b/>
        </w:rPr>
        <w:t xml:space="preserve">«Детский сад №5» </w:t>
      </w:r>
      <w:proofErr w:type="gramStart"/>
      <w:r w:rsidRPr="00C57C65">
        <w:rPr>
          <w:b/>
        </w:rPr>
        <w:t>с</w:t>
      </w:r>
      <w:proofErr w:type="gramEnd"/>
      <w:r w:rsidRPr="00C57C65">
        <w:rPr>
          <w:b/>
        </w:rPr>
        <w:t>. Щелкун</w:t>
      </w:r>
    </w:p>
    <w:p w:rsidR="00CE3C3F" w:rsidRPr="00C57C65" w:rsidRDefault="00CE3C3F" w:rsidP="00CE3C3F">
      <w:pPr>
        <w:ind w:left="6237"/>
        <w:contextualSpacing/>
        <w:jc w:val="right"/>
      </w:pPr>
    </w:p>
    <w:p w:rsidR="00CE3C3F" w:rsidRPr="00C57C65" w:rsidRDefault="00CE3C3F" w:rsidP="00CE3C3F">
      <w:pPr>
        <w:ind w:left="6237"/>
        <w:contextualSpacing/>
      </w:pPr>
      <w:r w:rsidRPr="00C57C65">
        <w:t>УТВЕРЖДАЮ</w:t>
      </w:r>
    </w:p>
    <w:p w:rsidR="00CE3C3F" w:rsidRDefault="00CE3C3F" w:rsidP="00CE3C3F">
      <w:pPr>
        <w:ind w:left="6237"/>
        <w:contextualSpacing/>
      </w:pPr>
      <w:r w:rsidRPr="00C57C65">
        <w:t>Заведующ</w:t>
      </w:r>
      <w:r>
        <w:t xml:space="preserve">ий </w:t>
      </w:r>
      <w:r w:rsidRPr="00C57C65">
        <w:t xml:space="preserve">МАДОУ </w:t>
      </w:r>
    </w:p>
    <w:p w:rsidR="00CE3C3F" w:rsidRPr="00CE3C3F" w:rsidRDefault="00CE3C3F" w:rsidP="00CE3C3F">
      <w:pPr>
        <w:ind w:left="6237"/>
        <w:contextualSpacing/>
        <w:rPr>
          <w:rStyle w:val="a4"/>
          <w:b w:val="0"/>
          <w:bCs w:val="0"/>
        </w:rPr>
      </w:pPr>
      <w:r w:rsidRPr="00C57C65">
        <w:t xml:space="preserve">«Детский сад № 5 </w:t>
      </w:r>
      <w:r>
        <w:t xml:space="preserve">             ___________</w:t>
      </w:r>
      <w:r w:rsidRPr="00C57C65">
        <w:t xml:space="preserve"> </w:t>
      </w:r>
      <w:proofErr w:type="spellStart"/>
      <w:r w:rsidRPr="00C57C65">
        <w:t>М.П.Череватая</w:t>
      </w:r>
      <w:proofErr w:type="spellEnd"/>
    </w:p>
    <w:p w:rsidR="00BD72D6" w:rsidRPr="00BD72D6" w:rsidRDefault="00BD72D6" w:rsidP="00BD72D6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rStyle w:val="a4"/>
          <w:rFonts w:ascii="Trebuchet MS" w:hAnsi="Trebuchet MS"/>
          <w:color w:val="000000"/>
          <w:sz w:val="28"/>
          <w:szCs w:val="28"/>
        </w:rPr>
      </w:pPr>
      <w:r w:rsidRPr="00BD72D6">
        <w:rPr>
          <w:rStyle w:val="a4"/>
          <w:rFonts w:ascii="Trebuchet MS" w:hAnsi="Trebuchet MS"/>
          <w:color w:val="000000"/>
          <w:sz w:val="28"/>
          <w:szCs w:val="28"/>
        </w:rPr>
        <w:t>ПЛАН</w:t>
      </w:r>
    </w:p>
    <w:p w:rsidR="00BD72D6" w:rsidRPr="00BD72D6" w:rsidRDefault="00BD72D6" w:rsidP="00BD72D6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rStyle w:val="a4"/>
          <w:rFonts w:ascii="Trebuchet MS" w:hAnsi="Trebuchet MS"/>
          <w:color w:val="000000"/>
          <w:sz w:val="28"/>
          <w:szCs w:val="28"/>
        </w:rPr>
      </w:pPr>
      <w:r w:rsidRPr="00BD72D6">
        <w:rPr>
          <w:rStyle w:val="a4"/>
          <w:rFonts w:ascii="Trebuchet MS" w:hAnsi="Trebuchet MS"/>
          <w:color w:val="000000"/>
          <w:sz w:val="28"/>
          <w:szCs w:val="28"/>
        </w:rPr>
        <w:t>Мероприятий по формированию здорового образа жизни у дошкольников на 201</w:t>
      </w:r>
      <w:r w:rsidR="00CE3C3F">
        <w:rPr>
          <w:rStyle w:val="a4"/>
          <w:rFonts w:ascii="Trebuchet MS" w:hAnsi="Trebuchet MS"/>
          <w:color w:val="000000"/>
          <w:sz w:val="28"/>
          <w:szCs w:val="28"/>
        </w:rPr>
        <w:t>8</w:t>
      </w:r>
      <w:r w:rsidRPr="00BD72D6">
        <w:rPr>
          <w:rStyle w:val="a4"/>
          <w:rFonts w:ascii="Trebuchet MS" w:hAnsi="Trebuchet MS"/>
          <w:color w:val="000000"/>
          <w:sz w:val="28"/>
          <w:szCs w:val="28"/>
        </w:rPr>
        <w:t>-201</w:t>
      </w:r>
      <w:r w:rsidR="00CE3C3F">
        <w:rPr>
          <w:rStyle w:val="a4"/>
          <w:rFonts w:ascii="Trebuchet MS" w:hAnsi="Trebuchet MS"/>
          <w:color w:val="000000"/>
          <w:sz w:val="28"/>
          <w:szCs w:val="28"/>
        </w:rPr>
        <w:t>9</w:t>
      </w:r>
      <w:r w:rsidRPr="00BD72D6">
        <w:rPr>
          <w:rStyle w:val="a4"/>
          <w:rFonts w:ascii="Trebuchet MS" w:hAnsi="Trebuchet MS"/>
          <w:color w:val="000000"/>
          <w:sz w:val="28"/>
          <w:szCs w:val="28"/>
        </w:rPr>
        <w:t xml:space="preserve"> </w:t>
      </w:r>
      <w:proofErr w:type="spellStart"/>
      <w:r w:rsidRPr="00BD72D6">
        <w:rPr>
          <w:rStyle w:val="a4"/>
          <w:rFonts w:ascii="Trebuchet MS" w:hAnsi="Trebuchet MS"/>
          <w:color w:val="000000"/>
          <w:sz w:val="28"/>
          <w:szCs w:val="28"/>
        </w:rPr>
        <w:t>уч.г</w:t>
      </w:r>
      <w:proofErr w:type="spellEnd"/>
      <w:r w:rsidRPr="00BD72D6">
        <w:rPr>
          <w:rStyle w:val="a4"/>
          <w:rFonts w:ascii="Trebuchet MS" w:hAnsi="Trebuchet MS"/>
          <w:color w:val="000000"/>
          <w:sz w:val="28"/>
          <w:szCs w:val="28"/>
        </w:rPr>
        <w:t>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Основные направления:</w:t>
      </w:r>
      <w:r w:rsidRPr="00BD72D6">
        <w:rPr>
          <w:rFonts w:ascii="Trebuchet MS" w:hAnsi="Trebuchet MS"/>
          <w:color w:val="000000"/>
        </w:rPr>
        <w:br/>
        <w:t>— формирование установки на здоровый образ жизни, как основное условие сохранение и укрепление здоровья</w:t>
      </w:r>
      <w:r w:rsidRPr="00BD72D6">
        <w:rPr>
          <w:rFonts w:ascii="Trebuchet MS" w:hAnsi="Trebuchet MS"/>
          <w:color w:val="000000"/>
        </w:rPr>
        <w:br/>
        <w:t>— ознакомление детей со способами профилактики заболеваний и предотвращение травматизма</w:t>
      </w:r>
      <w:r w:rsidRPr="00BD72D6">
        <w:rPr>
          <w:rFonts w:ascii="Trebuchet MS" w:hAnsi="Trebuchet MS"/>
          <w:color w:val="000000"/>
        </w:rPr>
        <w:br/>
        <w:t>— привитие навыков личной гигиены</w:t>
      </w:r>
      <w:r w:rsidRPr="00BD72D6">
        <w:rPr>
          <w:rFonts w:ascii="Trebuchet MS" w:hAnsi="Trebuchet MS"/>
          <w:color w:val="000000"/>
        </w:rPr>
        <w:br/>
        <w:t>— формирование бережного отношения к своему здоровью.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u w:val="single"/>
        </w:rPr>
      </w:pPr>
      <w:r w:rsidRPr="00BD72D6">
        <w:rPr>
          <w:rStyle w:val="a4"/>
          <w:rFonts w:ascii="Trebuchet MS" w:hAnsi="Trebuchet MS"/>
          <w:color w:val="000000"/>
          <w:u w:val="single"/>
        </w:rPr>
        <w:t>Сентябрь.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1: «Части тела человека».</w:t>
      </w:r>
      <w:r w:rsidRPr="00BD72D6">
        <w:rPr>
          <w:rFonts w:ascii="Trebuchet MS" w:hAnsi="Trebuchet MS"/>
          <w:color w:val="000000"/>
        </w:rPr>
        <w:br/>
      </w:r>
      <w:proofErr w:type="gramStart"/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познакомить с частями тела человека (туловище: живот, спина, грудь, руки, ноги, голова);</w:t>
      </w:r>
      <w:r w:rsidRPr="00BD72D6">
        <w:rPr>
          <w:rFonts w:ascii="Trebuchet MS" w:hAnsi="Trebuchet MS"/>
          <w:color w:val="000000"/>
        </w:rPr>
        <w:br/>
        <w:t>— закрепить знания детей о труде медиков;</w:t>
      </w:r>
      <w:r w:rsidRPr="00BD72D6">
        <w:rPr>
          <w:rFonts w:ascii="Trebuchet MS" w:hAnsi="Trebuchet MS"/>
          <w:color w:val="000000"/>
        </w:rPr>
        <w:br/>
        <w:t>— прививать детям гигиенические навыки.</w:t>
      </w:r>
      <w:proofErr w:type="gramEnd"/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беседа о медицинском кабинете детского сада, кто там работает;</w:t>
      </w:r>
      <w:r w:rsidRPr="00BD72D6">
        <w:rPr>
          <w:rFonts w:ascii="Trebuchet MS" w:hAnsi="Trebuchet MS"/>
          <w:color w:val="000000"/>
        </w:rPr>
        <w:br/>
        <w:t>— в гости приходит кукла Айболит;</w:t>
      </w:r>
      <w:r w:rsidRPr="00BD72D6">
        <w:rPr>
          <w:rFonts w:ascii="Trebuchet MS" w:hAnsi="Trebuchet MS"/>
          <w:color w:val="000000"/>
        </w:rPr>
        <w:br/>
        <w:t>— беседа в форме диалога о частях тела и их необходимости;</w:t>
      </w:r>
      <w:r w:rsidRPr="00BD72D6">
        <w:rPr>
          <w:rFonts w:ascii="Trebuchet MS" w:hAnsi="Trebuchet MS"/>
          <w:color w:val="000000"/>
        </w:rPr>
        <w:br/>
        <w:t>— физкультминутка минутка;</w:t>
      </w:r>
      <w:r w:rsidRPr="00BD72D6">
        <w:rPr>
          <w:rFonts w:ascii="Trebuchet MS" w:hAnsi="Trebuchet MS"/>
          <w:color w:val="000000"/>
        </w:rPr>
        <w:br/>
        <w:t>— Айболит знакомит с названием пальцев рук на руке;</w:t>
      </w:r>
      <w:r w:rsidRPr="00BD72D6">
        <w:rPr>
          <w:rFonts w:ascii="Trebuchet MS" w:hAnsi="Trebuchet MS"/>
          <w:color w:val="000000"/>
        </w:rPr>
        <w:br/>
        <w:t>— игра с Айболитом «Покажи, что я назову». (Персонаж в быстром темпе называет части тела, дети показывают).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2: «Будем стройные и красивые».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объяснить детям какое значение имеет формирование правильной осанки для здоровья;</w:t>
      </w:r>
      <w:r w:rsidRPr="00BD72D6">
        <w:rPr>
          <w:rFonts w:ascii="Trebuchet MS" w:hAnsi="Trebuchet MS"/>
          <w:color w:val="000000"/>
        </w:rPr>
        <w:br/>
        <w:t>— показать приёмы и упражнения по формированию правильной осанки;</w:t>
      </w:r>
      <w:r w:rsidRPr="00BD72D6">
        <w:rPr>
          <w:rFonts w:ascii="Trebuchet MS" w:hAnsi="Trebuchet MS"/>
          <w:color w:val="000000"/>
        </w:rPr>
        <w:br/>
        <w:t>— воспитывать желание быть здоровым и красивым.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Приёмы:-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работа с наглядным материалом, вопросы к детям;</w:t>
      </w:r>
      <w:r w:rsidRPr="00BD72D6">
        <w:rPr>
          <w:rFonts w:ascii="Trebuchet MS" w:hAnsi="Trebuchet MS"/>
          <w:color w:val="000000"/>
        </w:rPr>
        <w:br/>
        <w:t xml:space="preserve">— художественное слово. Стихотворение </w:t>
      </w:r>
      <w:proofErr w:type="spellStart"/>
      <w:r w:rsidRPr="00BD72D6">
        <w:rPr>
          <w:rFonts w:ascii="Trebuchet MS" w:hAnsi="Trebuchet MS"/>
          <w:color w:val="000000"/>
        </w:rPr>
        <w:t>Э.Мошковской</w:t>
      </w:r>
      <w:proofErr w:type="spellEnd"/>
      <w:r w:rsidRPr="00BD72D6">
        <w:rPr>
          <w:rFonts w:ascii="Trebuchet MS" w:hAnsi="Trebuchet MS"/>
          <w:color w:val="000000"/>
        </w:rPr>
        <w:t xml:space="preserve"> «Дедушка и мальчик». Беседа по тексту</w:t>
      </w:r>
      <w:proofErr w:type="gramStart"/>
      <w:r w:rsidRPr="00BD72D6">
        <w:rPr>
          <w:rFonts w:ascii="Trebuchet MS" w:hAnsi="Trebuchet MS"/>
          <w:color w:val="000000"/>
        </w:rPr>
        <w:t>.</w:t>
      </w:r>
      <w:proofErr w:type="gramEnd"/>
      <w:r w:rsidRPr="00BD72D6">
        <w:rPr>
          <w:rFonts w:ascii="Trebuchet MS" w:hAnsi="Trebuchet MS"/>
          <w:color w:val="000000"/>
        </w:rPr>
        <w:br/>
        <w:t xml:space="preserve">— </w:t>
      </w:r>
      <w:proofErr w:type="gramStart"/>
      <w:r w:rsidRPr="00BD72D6">
        <w:rPr>
          <w:rFonts w:ascii="Trebuchet MS" w:hAnsi="Trebuchet MS"/>
          <w:color w:val="000000"/>
        </w:rPr>
        <w:t>ф</w:t>
      </w:r>
      <w:proofErr w:type="gramEnd"/>
      <w:r w:rsidRPr="00BD72D6">
        <w:rPr>
          <w:rFonts w:ascii="Trebuchet MS" w:hAnsi="Trebuchet MS"/>
          <w:color w:val="000000"/>
        </w:rPr>
        <w:t>изкультминутка;</w:t>
      </w:r>
      <w:r w:rsidRPr="00BD72D6">
        <w:rPr>
          <w:rFonts w:ascii="Trebuchet MS" w:hAnsi="Trebuchet MS"/>
          <w:color w:val="000000"/>
        </w:rPr>
        <w:br/>
        <w:t>— внести иллюстрацию с изображением верблюда. Вопрос: «Почему у него два горба?»;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Fonts w:ascii="Trebuchet MS" w:hAnsi="Trebuchet MS"/>
          <w:color w:val="000000"/>
        </w:rPr>
        <w:lastRenderedPageBreak/>
        <w:t>— познакомить с тремя правилами правильной осанки, когда мы сидим;</w:t>
      </w:r>
      <w:r w:rsidRPr="00BD72D6">
        <w:rPr>
          <w:rFonts w:ascii="Trebuchet MS" w:hAnsi="Trebuchet MS"/>
          <w:color w:val="000000"/>
        </w:rPr>
        <w:br/>
        <w:t>— предложить встать в круг и всем вместе показать, какая должна быть осанка.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Октябрь.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1: «Витамины и здоровый организм».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Объяснить, как витамины влияют на организм человека.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Fonts w:ascii="Trebuchet MS" w:hAnsi="Trebuchet MS"/>
          <w:color w:val="000000"/>
        </w:rPr>
        <w:t xml:space="preserve">— вспомнить, какие мы знаем </w:t>
      </w:r>
      <w:proofErr w:type="gramStart"/>
      <w:r w:rsidRPr="00BD72D6">
        <w:rPr>
          <w:rFonts w:ascii="Trebuchet MS" w:hAnsi="Trebuchet MS"/>
          <w:color w:val="000000"/>
        </w:rPr>
        <w:t>витамины</w:t>
      </w:r>
      <w:proofErr w:type="gramEnd"/>
      <w:r w:rsidRPr="00BD72D6">
        <w:rPr>
          <w:rFonts w:ascii="Trebuchet MS" w:hAnsi="Trebuchet MS"/>
          <w:color w:val="000000"/>
        </w:rPr>
        <w:t xml:space="preserve"> и какое влияние они оказывают на здоровье человека;</w:t>
      </w:r>
      <w:r w:rsidRPr="00BD72D6">
        <w:rPr>
          <w:rFonts w:ascii="Trebuchet MS" w:hAnsi="Trebuchet MS"/>
          <w:color w:val="000000"/>
        </w:rPr>
        <w:br/>
        <w:t>— чтение детьми стихов о полезных продуктах (выучить заранее);</w:t>
      </w:r>
      <w:r w:rsidRPr="00BD72D6">
        <w:rPr>
          <w:rFonts w:ascii="Trebuchet MS" w:hAnsi="Trebuchet MS"/>
          <w:color w:val="000000"/>
        </w:rPr>
        <w:br/>
        <w:t>— физкультминутка «Апельсин»;</w:t>
      </w:r>
      <w:r w:rsidRPr="00BD72D6">
        <w:rPr>
          <w:rFonts w:ascii="Trebuchet MS" w:hAnsi="Trebuchet MS"/>
          <w:color w:val="000000"/>
        </w:rPr>
        <w:br/>
        <w:t>— беседа по вопросам;</w:t>
      </w:r>
      <w:r w:rsidRPr="00BD72D6">
        <w:rPr>
          <w:rFonts w:ascii="Trebuchet MS" w:hAnsi="Trebuchet MS"/>
          <w:color w:val="000000"/>
        </w:rPr>
        <w:br/>
        <w:t>— игра в кругу с мячом «Назови полезные продукты», «Назови продукты которые необходимо ограничить в употреблении»;</w:t>
      </w:r>
      <w:r w:rsidRPr="00BD72D6">
        <w:rPr>
          <w:rFonts w:ascii="Trebuchet MS" w:hAnsi="Trebuchet MS"/>
          <w:color w:val="000000"/>
        </w:rPr>
        <w:br/>
        <w:t xml:space="preserve">— </w:t>
      </w:r>
      <w:proofErr w:type="gramStart"/>
      <w:r w:rsidRPr="00BD72D6">
        <w:rPr>
          <w:rFonts w:ascii="Trebuchet MS" w:hAnsi="Trebuchet MS"/>
          <w:color w:val="000000"/>
        </w:rPr>
        <w:t>дидактическая игра «Поезд с продуктами» (раздаются картинки с продуктами, на зелёный свет проходят полезные продукты, на красный вредные для здоровья.</w:t>
      </w:r>
      <w:proofErr w:type="gramEnd"/>
      <w:r w:rsidRPr="00BD72D6">
        <w:rPr>
          <w:rFonts w:ascii="Trebuchet MS" w:hAnsi="Trebuchet MS"/>
          <w:color w:val="000000"/>
        </w:rPr>
        <w:t xml:space="preserve"> </w:t>
      </w:r>
      <w:proofErr w:type="gramStart"/>
      <w:r w:rsidRPr="00BD72D6">
        <w:rPr>
          <w:rFonts w:ascii="Trebuchet MS" w:hAnsi="Trebuchet MS"/>
          <w:color w:val="000000"/>
        </w:rPr>
        <w:t>Карточки меняются.)</w:t>
      </w:r>
      <w:proofErr w:type="gramEnd"/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2: «Лекарственные растения нашей области»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proofErr w:type="gramStart"/>
      <w:r w:rsidRPr="00BD72D6">
        <w:rPr>
          <w:rFonts w:ascii="Trebuchet MS" w:hAnsi="Trebuchet MS"/>
          <w:color w:val="000000"/>
        </w:rPr>
        <w:t>-П</w:t>
      </w:r>
      <w:proofErr w:type="gramEnd"/>
      <w:r w:rsidRPr="00BD72D6">
        <w:rPr>
          <w:rFonts w:ascii="Trebuchet MS" w:hAnsi="Trebuchet MS"/>
          <w:color w:val="000000"/>
        </w:rPr>
        <w:t>ознакомить детей с лекарственными ягодами и растениями нашей местности. Научить различать и правильно называть.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внести набор картинок «Лекарственные растения нашего края». Рассказ воспитателя о пользе растений;</w:t>
      </w:r>
      <w:r w:rsidRPr="00BD72D6">
        <w:rPr>
          <w:rFonts w:ascii="Trebuchet MS" w:hAnsi="Trebuchet MS"/>
          <w:color w:val="000000"/>
        </w:rPr>
        <w:br/>
        <w:t>— беседа, в каком виде можно их употреблять (сушить, томить, печь пироги, варить компот, заморозить);</w:t>
      </w:r>
      <w:r w:rsidRPr="00BD72D6">
        <w:rPr>
          <w:rFonts w:ascii="Trebuchet MS" w:hAnsi="Trebuchet MS"/>
          <w:color w:val="000000"/>
        </w:rPr>
        <w:br/>
        <w:t>— угостить напитком из клюквы;</w:t>
      </w:r>
      <w:r w:rsidRPr="00BD72D6">
        <w:rPr>
          <w:rFonts w:ascii="Trebuchet MS" w:hAnsi="Trebuchet MS"/>
          <w:color w:val="000000"/>
        </w:rPr>
        <w:br/>
        <w:t>— предложить на выбор раскрасить лекарственное растение (подготовить заранее).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3: «Сигналы тревоги»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познакомить с сигналами тревоги. Научить обращаться за помощью в экстренных случаях, различать экстренные и обычные ситуации.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звучит тревожная музыка. Спросить, что они чувствовали, когда слушали эту музыку;</w:t>
      </w:r>
      <w:r w:rsidRPr="00BD72D6">
        <w:rPr>
          <w:rFonts w:ascii="Trebuchet MS" w:hAnsi="Trebuchet MS"/>
          <w:color w:val="000000"/>
        </w:rPr>
        <w:br/>
        <w:t>— рассматривание иллюстраций, отражающих экстренный случай, беседа по ним. (Сильно идёт кровь, пожар, чужой стучится в дверь…) познакомить с номерами телефонов 01, 02,03;</w:t>
      </w:r>
      <w:r w:rsidRPr="00BD72D6">
        <w:rPr>
          <w:rFonts w:ascii="Trebuchet MS" w:hAnsi="Trebuchet MS"/>
          <w:color w:val="000000"/>
        </w:rPr>
        <w:br/>
        <w:t>— физкультминутка;</w:t>
      </w:r>
      <w:r w:rsidRPr="00BD72D6">
        <w:rPr>
          <w:rFonts w:ascii="Trebuchet MS" w:hAnsi="Trebuchet MS"/>
          <w:color w:val="000000"/>
        </w:rPr>
        <w:br/>
        <w:t>— дидактическая игра «Сигналы тревоги».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Ноябрь.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1: «Знакомство с книгой «Волшебные горошины».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дать понять детям, что в пище, которую мы едим, имеются различные вещества: одни из них строят наше тело, позволяют расти, их называют белки. Другие дают силу, энергию, они называются углеводы. Третий вид – жиры, от них мы полнеем.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Fonts w:ascii="Trebuchet MS" w:hAnsi="Trebuchet MS"/>
          <w:color w:val="000000"/>
        </w:rPr>
        <w:t>— Чтение сказки «Волшебные горошины»</w:t>
      </w:r>
      <w:proofErr w:type="gramStart"/>
      <w:r w:rsidRPr="00BD72D6">
        <w:rPr>
          <w:rFonts w:ascii="Trebuchet MS" w:hAnsi="Trebuchet MS"/>
          <w:color w:val="000000"/>
        </w:rPr>
        <w:t>,(</w:t>
      </w:r>
      <w:proofErr w:type="gramEnd"/>
      <w:r w:rsidRPr="00BD72D6">
        <w:rPr>
          <w:rFonts w:ascii="Trebuchet MS" w:hAnsi="Trebuchet MS"/>
          <w:color w:val="000000"/>
        </w:rPr>
        <w:t>Приложение № 1)</w:t>
      </w:r>
      <w:r w:rsidRPr="00BD72D6">
        <w:rPr>
          <w:rFonts w:ascii="Trebuchet MS" w:hAnsi="Trebuchet MS"/>
          <w:color w:val="000000"/>
        </w:rPr>
        <w:br/>
        <w:t>— беседа по тексту.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lastRenderedPageBreak/>
        <w:t>Тема 2: «Спорт»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знакомить детей с разными видами спорта. Прививать желание заниматься спортом.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Приёмы:-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спросить, какие спортивные секции посещают дети, предложить рассказать, чем они занимаются с показом фото;</w:t>
      </w:r>
      <w:r w:rsidRPr="00BD72D6">
        <w:rPr>
          <w:rFonts w:ascii="Trebuchet MS" w:hAnsi="Trebuchet MS"/>
          <w:color w:val="000000"/>
        </w:rPr>
        <w:br/>
        <w:t>— беседа, какие виды спорта знают. Каждый ответ сопровождать соответствующей иллюстрацией. Познакомить с теми, что не назвали;</w:t>
      </w:r>
      <w:r w:rsidRPr="00BD72D6">
        <w:rPr>
          <w:rFonts w:ascii="Trebuchet MS" w:hAnsi="Trebuchet MS"/>
          <w:color w:val="000000"/>
        </w:rPr>
        <w:br/>
        <w:t>— предложить оформить альбом «Большой спорт»;</w:t>
      </w:r>
      <w:r w:rsidRPr="00BD72D6">
        <w:rPr>
          <w:rFonts w:ascii="Trebuchet MS" w:hAnsi="Trebuchet MS"/>
          <w:color w:val="000000"/>
        </w:rPr>
        <w:br/>
        <w:t>— игровые упражнения «Бегущие спортсмены», «Бокс», «Конница»</w:t>
      </w:r>
      <w:proofErr w:type="gramStart"/>
      <w:r w:rsidRPr="00BD72D6">
        <w:rPr>
          <w:rFonts w:ascii="Trebuchet MS" w:hAnsi="Trebuchet MS"/>
          <w:color w:val="000000"/>
        </w:rPr>
        <w:t>.</w:t>
      </w:r>
      <w:proofErr w:type="gramEnd"/>
      <w:r w:rsidRPr="00BD72D6">
        <w:rPr>
          <w:rFonts w:ascii="Trebuchet MS" w:hAnsi="Trebuchet MS"/>
          <w:color w:val="000000"/>
        </w:rPr>
        <w:br/>
        <w:t xml:space="preserve">— </w:t>
      </w:r>
      <w:proofErr w:type="gramStart"/>
      <w:r w:rsidRPr="00BD72D6">
        <w:rPr>
          <w:rFonts w:ascii="Trebuchet MS" w:hAnsi="Trebuchet MS"/>
          <w:color w:val="000000"/>
        </w:rPr>
        <w:t>с</w:t>
      </w:r>
      <w:proofErr w:type="gramEnd"/>
      <w:r w:rsidRPr="00BD72D6">
        <w:rPr>
          <w:rFonts w:ascii="Trebuchet MS" w:hAnsi="Trebuchet MS"/>
          <w:color w:val="000000"/>
        </w:rPr>
        <w:t>портивная эстафета.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3: «Предметы, требующие осторожного обращения»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предложить запомнить предметы, опасные для жизни и здоровья, помочь им самостоятельно сделать выводы о последствиях неосторожного обращения с такими предметами.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 xml:space="preserve">— устроить выставку соответствующей литературы: С.Маршак «Кошкин дом», К. Чуковский «Путаница», Г.Цыферова «Жил на свете слонёнок». Обсудить </w:t>
      </w:r>
      <w:proofErr w:type="gramStart"/>
      <w:r w:rsidRPr="00BD72D6">
        <w:rPr>
          <w:rFonts w:ascii="Trebuchet MS" w:hAnsi="Trebuchet MS"/>
          <w:color w:val="000000"/>
        </w:rPr>
        <w:t>ситуации</w:t>
      </w:r>
      <w:proofErr w:type="gramEnd"/>
      <w:r w:rsidRPr="00BD72D6">
        <w:rPr>
          <w:rFonts w:ascii="Trebuchet MS" w:hAnsi="Trebuchet MS"/>
          <w:color w:val="000000"/>
        </w:rPr>
        <w:t xml:space="preserve"> в которые попали персонажи;</w:t>
      </w:r>
      <w:r w:rsidRPr="00BD72D6">
        <w:rPr>
          <w:rFonts w:ascii="Trebuchet MS" w:hAnsi="Trebuchet MS"/>
          <w:color w:val="000000"/>
        </w:rPr>
        <w:br/>
        <w:t>— чтение сказки «Умный напёрсток» Т.А.Шорыгина беседа по тексту;</w:t>
      </w:r>
      <w:r w:rsidRPr="00BD72D6">
        <w:rPr>
          <w:rFonts w:ascii="Trebuchet MS" w:hAnsi="Trebuchet MS"/>
          <w:color w:val="000000"/>
        </w:rPr>
        <w:br/>
        <w:t>— предложить обвести красным цветом те предметы, которыми в отсутствии взрослых дети не должны пользоваться.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Декабрь.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1: «Использование и хранение опасных предметов».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proofErr w:type="gramStart"/>
      <w:r w:rsidRPr="00BD72D6">
        <w:rPr>
          <w:rFonts w:ascii="Trebuchet MS" w:hAnsi="Trebuchet MS"/>
          <w:color w:val="000000"/>
        </w:rPr>
        <w:t>-р</w:t>
      </w:r>
      <w:proofErr w:type="gramEnd"/>
      <w:r w:rsidRPr="00BD72D6">
        <w:rPr>
          <w:rFonts w:ascii="Trebuchet MS" w:hAnsi="Trebuchet MS"/>
          <w:color w:val="000000"/>
        </w:rPr>
        <w:t>ассказать, что существует много предметов, которыми надо уметь пользоваться, и что они должны храниться в специально отведённых местах.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дети загадывают загадки по теме (выучить заранее);</w:t>
      </w:r>
      <w:r w:rsidRPr="00BD72D6">
        <w:rPr>
          <w:rFonts w:ascii="Trebuchet MS" w:hAnsi="Trebuchet MS"/>
          <w:color w:val="000000"/>
        </w:rPr>
        <w:br/>
        <w:t>— предложить выбрать предметы, которые могут быть опасными, объяснить;</w:t>
      </w:r>
      <w:r w:rsidRPr="00BD72D6">
        <w:rPr>
          <w:rFonts w:ascii="Trebuchet MS" w:hAnsi="Trebuchet MS"/>
          <w:color w:val="000000"/>
        </w:rPr>
        <w:br/>
        <w:t>— беседа, где их нужно хранить и как пользоваться;</w:t>
      </w:r>
      <w:r w:rsidRPr="00BD72D6">
        <w:rPr>
          <w:rFonts w:ascii="Trebuchet MS" w:hAnsi="Trebuchet MS"/>
          <w:color w:val="000000"/>
        </w:rPr>
        <w:br/>
        <w:t>— спросить, что родители запрещают им делать дома и почему (гладить бельё, зажигать плиту, резать хлеб…);</w:t>
      </w:r>
      <w:r w:rsidRPr="00BD72D6">
        <w:rPr>
          <w:rFonts w:ascii="Trebuchet MS" w:hAnsi="Trebuchet MS"/>
          <w:color w:val="000000"/>
        </w:rPr>
        <w:br/>
        <w:t>— предложить нарисовать предметы, которые могут быть опасны.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2: «Строение скелета»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закрепит знания о строении скелета. Учить выполнять упражнения, способствующие развитию и укреплению позвоночника.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Fonts w:ascii="Trebuchet MS" w:hAnsi="Trebuchet MS"/>
          <w:color w:val="000000"/>
        </w:rPr>
        <w:t>— предложить послушать сказку о двух братьях «Сказка о правильной осанке»;</w:t>
      </w:r>
      <w:r w:rsidRPr="00BD72D6">
        <w:rPr>
          <w:rFonts w:ascii="Trebuchet MS" w:hAnsi="Trebuchet MS"/>
          <w:color w:val="000000"/>
        </w:rPr>
        <w:br/>
        <w:t>— вспомнить</w:t>
      </w:r>
      <w:proofErr w:type="gramStart"/>
      <w:r w:rsidRPr="00BD72D6">
        <w:rPr>
          <w:rFonts w:ascii="Trebuchet MS" w:hAnsi="Trebuchet MS"/>
          <w:color w:val="000000"/>
        </w:rPr>
        <w:t xml:space="preserve"> ,</w:t>
      </w:r>
      <w:proofErr w:type="gramEnd"/>
      <w:r w:rsidRPr="00BD72D6">
        <w:rPr>
          <w:rFonts w:ascii="Trebuchet MS" w:hAnsi="Trebuchet MS"/>
          <w:color w:val="000000"/>
        </w:rPr>
        <w:t xml:space="preserve"> что основа нашего тела – скелет, он состоит из позвоночника, костей грудной клетки, тазобедренных костей, костей рук и ног (предложить потрогать на себе);</w:t>
      </w:r>
      <w:r w:rsidRPr="00BD72D6">
        <w:rPr>
          <w:rFonts w:ascii="Trebuchet MS" w:hAnsi="Trebuchet MS"/>
          <w:color w:val="000000"/>
        </w:rPr>
        <w:br/>
        <w:t>— упражнения на растягивание</w:t>
      </w:r>
      <w:r w:rsidRPr="00BD72D6">
        <w:rPr>
          <w:rFonts w:ascii="Trebuchet MS" w:hAnsi="Trebuchet MS"/>
          <w:color w:val="000000"/>
        </w:rPr>
        <w:br/>
        <w:t>— упражнения для укрепления позвоночника;</w:t>
      </w:r>
      <w:r w:rsidRPr="00BD72D6">
        <w:rPr>
          <w:rFonts w:ascii="Trebuchet MS" w:hAnsi="Trebuchet MS"/>
          <w:color w:val="000000"/>
        </w:rPr>
        <w:br/>
        <w:t>— рассказать о первой помощи при повреждении конечности.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3: «Ребёнок на улице».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Задачи:-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 xml:space="preserve">научить детей говорить «нет», если старший приятель попытается вовлечь его в опасную ситуацию. Обсудить ситуации насильственных действий со </w:t>
      </w:r>
      <w:r w:rsidRPr="00BD72D6">
        <w:rPr>
          <w:rFonts w:ascii="Trebuchet MS" w:hAnsi="Trebuchet MS"/>
          <w:color w:val="000000"/>
        </w:rPr>
        <w:lastRenderedPageBreak/>
        <w:t>стороны взрослого на улице.</w:t>
      </w:r>
      <w:r w:rsidRPr="00BD72D6">
        <w:rPr>
          <w:rFonts w:ascii="Trebuchet MS" w:hAnsi="Trebuchet MS"/>
          <w:color w:val="000000"/>
        </w:rPr>
        <w:br/>
      </w:r>
      <w:proofErr w:type="gramStart"/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вспомнить сказку «Гуси – лебеди», мультфильм «Ну, погоди!», сказку «Золотой петушок».</w:t>
      </w:r>
      <w:proofErr w:type="gramEnd"/>
      <w:r w:rsidRPr="00BD72D6">
        <w:rPr>
          <w:rFonts w:ascii="Trebuchet MS" w:hAnsi="Trebuchet MS"/>
          <w:color w:val="000000"/>
        </w:rPr>
        <w:t xml:space="preserve"> Спросить «что случилось?», «зачем похитили?», «каковы действия петушка?</w:t>
      </w:r>
      <w:proofErr w:type="gramStart"/>
      <w:r w:rsidRPr="00BD72D6">
        <w:rPr>
          <w:rFonts w:ascii="Trebuchet MS" w:hAnsi="Trebuchet MS"/>
          <w:color w:val="000000"/>
        </w:rPr>
        <w:t>»(</w:t>
      </w:r>
      <w:proofErr w:type="gramEnd"/>
      <w:r w:rsidRPr="00BD72D6">
        <w:rPr>
          <w:rFonts w:ascii="Trebuchet MS" w:hAnsi="Trebuchet MS"/>
          <w:color w:val="000000"/>
        </w:rPr>
        <w:t>кричал);</w:t>
      </w:r>
      <w:r w:rsidRPr="00BD72D6">
        <w:rPr>
          <w:rFonts w:ascii="Trebuchet MS" w:hAnsi="Trebuchet MS"/>
          <w:color w:val="000000"/>
        </w:rPr>
        <w:br/>
        <w:t>— объяснить правила поведения с чужими людьми и действия защиты;</w:t>
      </w:r>
      <w:r w:rsidRPr="00BD72D6">
        <w:rPr>
          <w:rFonts w:ascii="Trebuchet MS" w:hAnsi="Trebuchet MS"/>
          <w:color w:val="000000"/>
        </w:rPr>
        <w:br/>
        <w:t>— физкультминутка;</w:t>
      </w:r>
      <w:r w:rsidRPr="00BD72D6">
        <w:rPr>
          <w:rFonts w:ascii="Trebuchet MS" w:hAnsi="Trebuchet MS"/>
          <w:color w:val="000000"/>
        </w:rPr>
        <w:br/>
        <w:t>— «Случай из жизни», рассказ воспитателя о том, что не надо подчиняться старшим приятелям, чем это может закончиться.</w:t>
      </w:r>
    </w:p>
    <w:p w:rsidR="00BD72D6" w:rsidRDefault="00BD72D6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rFonts w:ascii="Trebuchet MS" w:hAnsi="Trebuchet MS"/>
          <w:color w:val="000000"/>
        </w:rPr>
      </w:pP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Январь.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1: «Мышцы и их значение».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закрепить понятие о мышцах, как о главных органах, осуществляющих движение нашего организма, о том, что физическая сила человека зависит от состояния мышц и их тренировки.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показ картинок тонкого мужчины и спортсмена. Рассказать о работе мышц.</w:t>
      </w:r>
      <w:r w:rsidRPr="00BD72D6">
        <w:rPr>
          <w:rFonts w:ascii="Trebuchet MS" w:hAnsi="Trebuchet MS"/>
          <w:color w:val="000000"/>
        </w:rPr>
        <w:br/>
        <w:t>— упражнения на мышцы ног;</w:t>
      </w:r>
      <w:r w:rsidRPr="00BD72D6">
        <w:rPr>
          <w:rFonts w:ascii="Trebuchet MS" w:hAnsi="Trebuchet MS"/>
          <w:color w:val="000000"/>
        </w:rPr>
        <w:br/>
        <w:t>— комплекс ритмической гимнастики под музыкальное сопровождение;</w:t>
      </w:r>
      <w:proofErr w:type="gramStart"/>
      <w:r w:rsidRPr="00BD72D6">
        <w:rPr>
          <w:rFonts w:ascii="Trebuchet MS" w:hAnsi="Trebuchet MS"/>
          <w:color w:val="000000"/>
        </w:rPr>
        <w:br/>
        <w:t>-</w:t>
      </w:r>
      <w:proofErr w:type="gramEnd"/>
      <w:r w:rsidRPr="00BD72D6">
        <w:rPr>
          <w:rFonts w:ascii="Trebuchet MS" w:hAnsi="Trebuchet MS"/>
          <w:color w:val="000000"/>
        </w:rPr>
        <w:t>подвижная игра «Скачки».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2: «Плоскостопие».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proofErr w:type="gramStart"/>
      <w:r w:rsidRPr="00BD72D6">
        <w:rPr>
          <w:rFonts w:ascii="Trebuchet MS" w:hAnsi="Trebuchet MS"/>
          <w:color w:val="000000"/>
        </w:rPr>
        <w:t>-з</w:t>
      </w:r>
      <w:proofErr w:type="gramEnd"/>
      <w:r w:rsidRPr="00BD72D6">
        <w:rPr>
          <w:rFonts w:ascii="Trebuchet MS" w:hAnsi="Trebuchet MS"/>
          <w:color w:val="000000"/>
        </w:rPr>
        <w:t>акрепить у детей понятие «плоскостопие». Учить выполнять упражнения для профилактики плоскостопия.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 xml:space="preserve">— входит герой </w:t>
      </w:r>
      <w:proofErr w:type="spellStart"/>
      <w:r w:rsidRPr="00BD72D6">
        <w:rPr>
          <w:rFonts w:ascii="Trebuchet MS" w:hAnsi="Trebuchet MS"/>
          <w:color w:val="000000"/>
        </w:rPr>
        <w:t>Нехочуха</w:t>
      </w:r>
      <w:proofErr w:type="spellEnd"/>
      <w:r w:rsidRPr="00BD72D6">
        <w:rPr>
          <w:rFonts w:ascii="Trebuchet MS" w:hAnsi="Trebuchet MS"/>
          <w:color w:val="000000"/>
        </w:rPr>
        <w:t xml:space="preserve"> и жалуется, что у него болят ноги;</w:t>
      </w:r>
      <w:r w:rsidRPr="00BD72D6">
        <w:rPr>
          <w:rFonts w:ascii="Trebuchet MS" w:hAnsi="Trebuchet MS"/>
          <w:color w:val="000000"/>
        </w:rPr>
        <w:br/>
        <w:t>— гимнастика для ног</w:t>
      </w:r>
      <w:r w:rsidRPr="00BD72D6">
        <w:rPr>
          <w:rFonts w:ascii="Trebuchet MS" w:hAnsi="Trebuchet MS"/>
          <w:color w:val="000000"/>
        </w:rPr>
        <w:br/>
        <w:t xml:space="preserve">— напомнить правила </w:t>
      </w:r>
      <w:proofErr w:type="spellStart"/>
      <w:r w:rsidRPr="00BD72D6">
        <w:rPr>
          <w:rFonts w:ascii="Trebuchet MS" w:hAnsi="Trebuchet MS"/>
          <w:color w:val="000000"/>
        </w:rPr>
        <w:t>Нехочухе</w:t>
      </w:r>
      <w:proofErr w:type="spellEnd"/>
      <w:r w:rsidRPr="00BD72D6">
        <w:rPr>
          <w:rFonts w:ascii="Trebuchet MS" w:hAnsi="Trebuchet MS"/>
          <w:color w:val="000000"/>
        </w:rPr>
        <w:t>, которые надо выполнять, чтобы не было плоскостопия;</w:t>
      </w:r>
      <w:r w:rsidRPr="00BD72D6">
        <w:rPr>
          <w:rFonts w:ascii="Trebuchet MS" w:hAnsi="Trebuchet MS"/>
          <w:color w:val="000000"/>
        </w:rPr>
        <w:br/>
        <w:t>— игра «Угадай упражнение по схеме»</w:t>
      </w:r>
      <w:r w:rsidRPr="00BD72D6">
        <w:rPr>
          <w:rFonts w:ascii="Trebuchet MS" w:hAnsi="Trebuchet MS"/>
          <w:color w:val="000000"/>
        </w:rPr>
        <w:br/>
        <w:t>— эстафета «Полоса препятствий</w:t>
      </w:r>
      <w:proofErr w:type="gramStart"/>
      <w:r w:rsidRPr="00BD72D6">
        <w:rPr>
          <w:rFonts w:ascii="Trebuchet MS" w:hAnsi="Trebuchet MS"/>
          <w:color w:val="000000"/>
        </w:rPr>
        <w:t>»(</w:t>
      </w:r>
      <w:proofErr w:type="gramEnd"/>
      <w:r w:rsidRPr="00BD72D6">
        <w:rPr>
          <w:rFonts w:ascii="Trebuchet MS" w:hAnsi="Trebuchet MS"/>
          <w:color w:val="000000"/>
        </w:rPr>
        <w:t>Предложить пройти приставным шагом по гимнастической палке, затем пройти змейкой вокруг кеглей на носках и обратно бегом).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2 «Кровь».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Fonts w:ascii="Trebuchet MS" w:hAnsi="Trebuchet MS"/>
          <w:color w:val="000000"/>
        </w:rPr>
        <w:t>— дать понятие о кровообращении, кровеносных сосудах: венах, капиллярах.</w:t>
      </w:r>
      <w:r w:rsidRPr="00BD72D6">
        <w:rPr>
          <w:rFonts w:ascii="Trebuchet MS" w:hAnsi="Trebuchet MS"/>
          <w:color w:val="000000"/>
        </w:rPr>
        <w:br/>
        <w:t>Познакомить с составом крови, её участием в обмене веществ.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proofErr w:type="gramStart"/>
      <w:r w:rsidRPr="00BD72D6">
        <w:rPr>
          <w:rFonts w:ascii="Trebuchet MS" w:hAnsi="Trebuchet MS"/>
          <w:color w:val="000000"/>
        </w:rPr>
        <w:t>-п</w:t>
      </w:r>
      <w:proofErr w:type="gramEnd"/>
      <w:r w:rsidRPr="00BD72D6">
        <w:rPr>
          <w:rFonts w:ascii="Trebuchet MS" w:hAnsi="Trebuchet MS"/>
          <w:color w:val="000000"/>
        </w:rPr>
        <w:t>утешествие по двум не обычным рекам – Артерии и Вене;</w:t>
      </w:r>
      <w:r w:rsidRPr="00BD72D6">
        <w:rPr>
          <w:rFonts w:ascii="Trebuchet MS" w:hAnsi="Trebuchet MS"/>
          <w:color w:val="000000"/>
        </w:rPr>
        <w:br/>
        <w:t>— объяснить, чем они не обычны:</w:t>
      </w:r>
      <w:r w:rsidRPr="00BD72D6">
        <w:rPr>
          <w:rFonts w:ascii="Trebuchet MS" w:hAnsi="Trebuchet MS"/>
          <w:color w:val="000000"/>
        </w:rPr>
        <w:br/>
        <w:t>— рассматривание картинки с изображением кровеносной системы:</w:t>
      </w:r>
      <w:r w:rsidRPr="00BD72D6">
        <w:rPr>
          <w:rFonts w:ascii="Trebuchet MS" w:hAnsi="Trebuchet MS"/>
          <w:color w:val="000000"/>
        </w:rPr>
        <w:br/>
        <w:t>— физкультминутка.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Февраль.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1: «Работа сердца».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 xml:space="preserve">— дать понятие о сердце, как насосе, качающем кровь в организме, его строении и работе. Формировать понятие о роли движений, правильного питания для укрепления сердечной мышцы. Рассказать о соблюдении правил, </w:t>
      </w:r>
      <w:r w:rsidRPr="00BD72D6">
        <w:rPr>
          <w:rFonts w:ascii="Trebuchet MS" w:hAnsi="Trebuchet MS"/>
          <w:color w:val="000000"/>
        </w:rPr>
        <w:lastRenderedPageBreak/>
        <w:t>способствующих охране и развитию сердца.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 xml:space="preserve">— предложить </w:t>
      </w:r>
      <w:proofErr w:type="gramStart"/>
      <w:r w:rsidRPr="00BD72D6">
        <w:rPr>
          <w:rFonts w:ascii="Trebuchet MS" w:hAnsi="Trebuchet MS"/>
          <w:color w:val="000000"/>
        </w:rPr>
        <w:t>послушать</w:t>
      </w:r>
      <w:proofErr w:type="gramEnd"/>
      <w:r w:rsidRPr="00BD72D6">
        <w:rPr>
          <w:rFonts w:ascii="Trebuchet MS" w:hAnsi="Trebuchet MS"/>
          <w:color w:val="000000"/>
        </w:rPr>
        <w:t xml:space="preserve"> как стучит сердце. Объяснить, почему оно стучит;</w:t>
      </w:r>
      <w:r w:rsidRPr="00BD72D6">
        <w:rPr>
          <w:rFonts w:ascii="Trebuchet MS" w:hAnsi="Trebuchet MS"/>
          <w:color w:val="000000"/>
        </w:rPr>
        <w:br/>
        <w:t>— в гости приходит Айболит, рассказывает о сердце и как надо о нём заботиться, показывает упражнения. Дарит конверт с упражнениями для сердца;</w:t>
      </w:r>
      <w:r w:rsidRPr="00BD72D6">
        <w:rPr>
          <w:rFonts w:ascii="Trebuchet MS" w:hAnsi="Trebuchet MS"/>
          <w:color w:val="000000"/>
        </w:rPr>
        <w:br/>
        <w:t>— игра «Угадай упражнение».</w:t>
      </w:r>
    </w:p>
    <w:p w:rsidR="00BD72D6" w:rsidRDefault="00BD72D6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rFonts w:ascii="Trebuchet MS" w:hAnsi="Trebuchet MS"/>
          <w:color w:val="000000"/>
        </w:rPr>
      </w:pPr>
    </w:p>
    <w:p w:rsidR="00BD72D6" w:rsidRDefault="00BD72D6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rFonts w:ascii="Trebuchet MS" w:hAnsi="Trebuchet MS"/>
          <w:color w:val="000000"/>
        </w:rPr>
      </w:pP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2: «Для чего нам нужна кожа»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познакомить со свойствами кожи, с пониманием значения кожи для человека. Дать понятие «гигиена кожи», закрепить и расширить знания детей по уходу за кожей. Активизировать словарь детей.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Fonts w:ascii="Trebuchet MS" w:hAnsi="Trebuchet MS"/>
          <w:color w:val="000000"/>
        </w:rPr>
        <w:t xml:space="preserve">— тренинг. Предложить представить, что </w:t>
      </w:r>
      <w:proofErr w:type="gramStart"/>
      <w:r w:rsidRPr="00BD72D6">
        <w:rPr>
          <w:rFonts w:ascii="Trebuchet MS" w:hAnsi="Trebuchet MS"/>
          <w:color w:val="000000"/>
        </w:rPr>
        <w:t>моем</w:t>
      </w:r>
      <w:proofErr w:type="gramEnd"/>
      <w:r w:rsidRPr="00BD72D6">
        <w:rPr>
          <w:rFonts w:ascii="Trebuchet MS" w:hAnsi="Trebuchet MS"/>
          <w:color w:val="000000"/>
        </w:rPr>
        <w:t xml:space="preserve"> руки горячей водой, ходим по острым камешкам, укололись иголкой. Что вы чувствуете? — беседа в форме диалога для чего нужна кожа;</w:t>
      </w:r>
      <w:r w:rsidRPr="00BD72D6">
        <w:rPr>
          <w:rFonts w:ascii="Trebuchet MS" w:hAnsi="Trebuchet MS"/>
          <w:color w:val="000000"/>
        </w:rPr>
        <w:br/>
        <w:t>— физкультминутка;</w:t>
      </w:r>
      <w:r w:rsidRPr="00BD72D6">
        <w:rPr>
          <w:rFonts w:ascii="Trebuchet MS" w:hAnsi="Trebuchet MS"/>
          <w:color w:val="000000"/>
        </w:rPr>
        <w:br/>
        <w:t>— внести иллюстрации с правилами ухода за кожей, беседа;</w:t>
      </w:r>
      <w:r w:rsidRPr="00BD72D6">
        <w:rPr>
          <w:rFonts w:ascii="Trebuchet MS" w:hAnsi="Trebuchet MS"/>
          <w:color w:val="000000"/>
        </w:rPr>
        <w:br/>
        <w:t>— игра «Угадай на ощупь»;</w:t>
      </w:r>
      <w:r w:rsidRPr="00BD72D6">
        <w:rPr>
          <w:rFonts w:ascii="Trebuchet MS" w:hAnsi="Trebuchet MS"/>
          <w:color w:val="000000"/>
        </w:rPr>
        <w:br/>
        <w:t>— оформление правил ухода в книжке-ширме и поместить в уголок здоровья.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3: «Орган зрения».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дать понять детям, что орган зрения – это наши глаза. Продолжать формировать интерес к познанию своего организма, укреплению своего здоровья. Дать элементарные знания об их функциях.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загадать загадку;</w:t>
      </w:r>
      <w:r w:rsidRPr="00BD72D6">
        <w:rPr>
          <w:rFonts w:ascii="Trebuchet MS" w:hAnsi="Trebuchet MS"/>
          <w:color w:val="000000"/>
        </w:rPr>
        <w:br/>
        <w:t>— беседа в форме диалога – для чего нужны глаза;</w:t>
      </w:r>
      <w:r w:rsidRPr="00BD72D6">
        <w:rPr>
          <w:rFonts w:ascii="Trebuchet MS" w:hAnsi="Trebuchet MS"/>
          <w:color w:val="000000"/>
        </w:rPr>
        <w:br/>
        <w:t>— познакомить с пословицей « Глаза — зеркало души». Объяснить, почему так говорят;</w:t>
      </w:r>
      <w:r w:rsidRPr="00BD72D6">
        <w:rPr>
          <w:rFonts w:ascii="Trebuchet MS" w:hAnsi="Trebuchet MS"/>
          <w:color w:val="000000"/>
        </w:rPr>
        <w:br/>
        <w:t>— познакомить с правилами, чтоб сохранить зрение;</w:t>
      </w:r>
      <w:r w:rsidRPr="00BD72D6">
        <w:rPr>
          <w:rFonts w:ascii="Trebuchet MS" w:hAnsi="Trebuchet MS"/>
          <w:color w:val="000000"/>
        </w:rPr>
        <w:br/>
        <w:t>— дидактическая игра «Выбери картинки с правильным поведением» (из серии «</w:t>
      </w:r>
      <w:proofErr w:type="spellStart"/>
      <w:r w:rsidRPr="00BD72D6">
        <w:rPr>
          <w:rFonts w:ascii="Trebuchet MS" w:hAnsi="Trebuchet MS"/>
          <w:color w:val="000000"/>
        </w:rPr>
        <w:t>Валеология</w:t>
      </w:r>
      <w:proofErr w:type="spellEnd"/>
      <w:r w:rsidRPr="00BD72D6">
        <w:rPr>
          <w:rFonts w:ascii="Trebuchet MS" w:hAnsi="Trebuchet MS"/>
          <w:color w:val="000000"/>
        </w:rPr>
        <w:t>»);</w:t>
      </w:r>
      <w:r w:rsidRPr="00BD72D6">
        <w:rPr>
          <w:rFonts w:ascii="Trebuchet MS" w:hAnsi="Trebuchet MS"/>
          <w:color w:val="000000"/>
        </w:rPr>
        <w:br/>
        <w:t>— гимнастика для глаз.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Март.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1: «Орган вкуса».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познакомить детей с понятием орган вкуса (язык). Продолжать формировать интерес к познанию своего здоровья. Дать элементарные знания об их функциях, мерах осторожности.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предложить попробовать на вкус с закрытыми глазами яблоко, сахар. Спросить: как вы узнали, кто вам помог?;</w:t>
      </w:r>
      <w:r w:rsidRPr="00BD72D6">
        <w:rPr>
          <w:rFonts w:ascii="Trebuchet MS" w:hAnsi="Trebuchet MS"/>
          <w:color w:val="000000"/>
        </w:rPr>
        <w:br/>
        <w:t>— Беседа в форме диалога о языке, о болезни и мерах осторожности. Предложить рассмотреть в зеркало</w:t>
      </w:r>
      <w:proofErr w:type="gramStart"/>
      <w:r w:rsidRPr="00BD72D6">
        <w:rPr>
          <w:rFonts w:ascii="Trebuchet MS" w:hAnsi="Trebuchet MS"/>
          <w:color w:val="000000"/>
        </w:rPr>
        <w:t>.</w:t>
      </w:r>
      <w:proofErr w:type="gramEnd"/>
      <w:r w:rsidRPr="00BD72D6">
        <w:rPr>
          <w:rFonts w:ascii="Trebuchet MS" w:hAnsi="Trebuchet MS"/>
          <w:color w:val="000000"/>
        </w:rPr>
        <w:br/>
        <w:t xml:space="preserve">— </w:t>
      </w:r>
      <w:proofErr w:type="gramStart"/>
      <w:r w:rsidRPr="00BD72D6">
        <w:rPr>
          <w:rFonts w:ascii="Trebuchet MS" w:hAnsi="Trebuchet MS"/>
          <w:color w:val="000000"/>
        </w:rPr>
        <w:t>у</w:t>
      </w:r>
      <w:proofErr w:type="gramEnd"/>
      <w:r w:rsidRPr="00BD72D6">
        <w:rPr>
          <w:rFonts w:ascii="Trebuchet MS" w:hAnsi="Trebuchet MS"/>
          <w:color w:val="000000"/>
        </w:rPr>
        <w:t>пражнения с языком;</w:t>
      </w:r>
      <w:r w:rsidRPr="00BD72D6">
        <w:rPr>
          <w:rFonts w:ascii="Trebuchet MS" w:hAnsi="Trebuchet MS"/>
          <w:color w:val="000000"/>
        </w:rPr>
        <w:br/>
        <w:t>— дидактическая игра «Угадай по вкусу».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lastRenderedPageBreak/>
        <w:t>Тема 2: «Орган обоняния».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дать понять детям, что орган обоняния – это нос. Закрепить знания детей о значении дыхания для организма. Воспитывать осторожность при обращении с опасными жидкостями.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загадать загадку;</w:t>
      </w:r>
      <w:r w:rsidRPr="00BD72D6">
        <w:rPr>
          <w:rFonts w:ascii="Trebuchet MS" w:hAnsi="Trebuchet MS"/>
          <w:color w:val="000000"/>
        </w:rPr>
        <w:br/>
        <w:t xml:space="preserve">— </w:t>
      </w:r>
      <w:proofErr w:type="gramStart"/>
      <w:r w:rsidRPr="00BD72D6">
        <w:rPr>
          <w:rFonts w:ascii="Trebuchet MS" w:hAnsi="Trebuchet MS"/>
          <w:color w:val="000000"/>
        </w:rPr>
        <w:t>спросить</w:t>
      </w:r>
      <w:proofErr w:type="gramEnd"/>
      <w:r w:rsidRPr="00BD72D6">
        <w:rPr>
          <w:rFonts w:ascii="Trebuchet MS" w:hAnsi="Trebuchet MS"/>
          <w:color w:val="000000"/>
        </w:rPr>
        <w:t xml:space="preserve"> зачем нужен нос?;</w:t>
      </w:r>
      <w:r w:rsidRPr="00BD72D6">
        <w:rPr>
          <w:rFonts w:ascii="Trebuchet MS" w:hAnsi="Trebuchet MS"/>
          <w:color w:val="000000"/>
        </w:rPr>
        <w:br/>
        <w:t>— рассмотреть друг у друга носики, какие они разные на вид, но выполняют одну функцию. Беседа в форме диалога о необходимости носа, о мерах осторожности;</w:t>
      </w:r>
      <w:r w:rsidRPr="00BD72D6">
        <w:rPr>
          <w:rFonts w:ascii="Trebuchet MS" w:hAnsi="Trebuchet MS"/>
          <w:color w:val="000000"/>
        </w:rPr>
        <w:br/>
        <w:t>— дыхательная гимнастика;</w:t>
      </w:r>
      <w:r w:rsidRPr="00BD72D6">
        <w:rPr>
          <w:rFonts w:ascii="Trebuchet MS" w:hAnsi="Trebuchet MS"/>
          <w:color w:val="000000"/>
        </w:rPr>
        <w:br/>
        <w:t>— дидактическая игра «Угадай по запаху».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3: «Орган слуха».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дать понятие, что орган слуха – это уши. Продолжать формировать интерес к познанию своего организма, укреплению своего здоровья. Дать элементарные знания об их функциях и правилах охраны слуха.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загадать загадку;</w:t>
      </w:r>
      <w:r w:rsidRPr="00BD72D6">
        <w:rPr>
          <w:rFonts w:ascii="Trebuchet MS" w:hAnsi="Trebuchet MS"/>
          <w:color w:val="000000"/>
        </w:rPr>
        <w:br/>
        <w:t>— предложить потрогать свои ушки, какие они? Для чего они нужны? Что было бы, если бы их не было? Беседа в форме диалога.</w:t>
      </w:r>
      <w:r w:rsidRPr="00BD72D6">
        <w:rPr>
          <w:rFonts w:ascii="Trebuchet MS" w:hAnsi="Trebuchet MS"/>
          <w:color w:val="000000"/>
        </w:rPr>
        <w:br/>
        <w:t>— физкультминутка;</w:t>
      </w:r>
      <w:r w:rsidRPr="00BD72D6">
        <w:rPr>
          <w:rFonts w:ascii="Trebuchet MS" w:hAnsi="Trebuchet MS"/>
          <w:color w:val="000000"/>
        </w:rPr>
        <w:br/>
        <w:t>— массаж ушей;</w:t>
      </w:r>
      <w:proofErr w:type="gramStart"/>
      <w:r w:rsidRPr="00BD72D6">
        <w:rPr>
          <w:rFonts w:ascii="Trebuchet MS" w:hAnsi="Trebuchet MS"/>
          <w:color w:val="000000"/>
        </w:rPr>
        <w:br/>
        <w:t>-</w:t>
      </w:r>
      <w:proofErr w:type="gramEnd"/>
      <w:r w:rsidRPr="00BD72D6">
        <w:rPr>
          <w:rFonts w:ascii="Trebuchet MS" w:hAnsi="Trebuchet MS"/>
          <w:color w:val="000000"/>
        </w:rPr>
        <w:t>дидактическая игра «Отбери картинки с правильным поведением», объяснить почему.</w:t>
      </w:r>
      <w:r w:rsidRPr="00BD72D6">
        <w:rPr>
          <w:rFonts w:ascii="Trebuchet MS" w:hAnsi="Trebuchet MS"/>
          <w:color w:val="000000"/>
        </w:rPr>
        <w:br/>
        <w:t>— выделить правила, которые необходимо соблюдать, чтоб ушки были здоровыми и поместить в уголке здоровья;</w:t>
      </w:r>
      <w:r w:rsidRPr="00BD72D6">
        <w:rPr>
          <w:rFonts w:ascii="Trebuchet MS" w:hAnsi="Trebuchet MS"/>
          <w:color w:val="000000"/>
        </w:rPr>
        <w:br/>
        <w:t>-дидактическая игра «Угадай кто позвал».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Апрель.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1: «Плоскостопие».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</w:t>
      </w:r>
      <w:r w:rsidRPr="00BD72D6">
        <w:rPr>
          <w:rFonts w:ascii="Trebuchet MS" w:hAnsi="Trebuchet MS"/>
          <w:color w:val="000000"/>
        </w:rPr>
        <w:t xml:space="preserve">: </w:t>
      </w:r>
      <w:proofErr w:type="gramStart"/>
      <w:r w:rsidRPr="00BD72D6">
        <w:rPr>
          <w:rFonts w:ascii="Trebuchet MS" w:hAnsi="Trebuchet MS"/>
          <w:color w:val="000000"/>
        </w:rPr>
        <w:t>-з</w:t>
      </w:r>
      <w:proofErr w:type="gramEnd"/>
      <w:r w:rsidRPr="00BD72D6">
        <w:rPr>
          <w:rFonts w:ascii="Trebuchet MS" w:hAnsi="Trebuchet MS"/>
          <w:color w:val="000000"/>
        </w:rPr>
        <w:t>акрепить у детей понятие «плоскостопие». Учить выполнять упражнения для профилактики плоскостопия.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 xml:space="preserve">— входит герой </w:t>
      </w:r>
      <w:proofErr w:type="spellStart"/>
      <w:r w:rsidRPr="00BD72D6">
        <w:rPr>
          <w:rFonts w:ascii="Trebuchet MS" w:hAnsi="Trebuchet MS"/>
          <w:color w:val="000000"/>
        </w:rPr>
        <w:t>Нехочуха</w:t>
      </w:r>
      <w:proofErr w:type="spellEnd"/>
      <w:r w:rsidRPr="00BD72D6">
        <w:rPr>
          <w:rFonts w:ascii="Trebuchet MS" w:hAnsi="Trebuchet MS"/>
          <w:color w:val="000000"/>
        </w:rPr>
        <w:t xml:space="preserve"> и жалуется, что у него болят ноги;</w:t>
      </w:r>
      <w:r w:rsidRPr="00BD72D6">
        <w:rPr>
          <w:rFonts w:ascii="Trebuchet MS" w:hAnsi="Trebuchet MS"/>
          <w:color w:val="000000"/>
        </w:rPr>
        <w:br/>
        <w:t>— гимнастика для ног;</w:t>
      </w:r>
      <w:r w:rsidRPr="00BD72D6">
        <w:rPr>
          <w:rFonts w:ascii="Trebuchet MS" w:hAnsi="Trebuchet MS"/>
          <w:color w:val="000000"/>
        </w:rPr>
        <w:br/>
        <w:t xml:space="preserve">— напомнить правила </w:t>
      </w:r>
      <w:proofErr w:type="spellStart"/>
      <w:r w:rsidRPr="00BD72D6">
        <w:rPr>
          <w:rFonts w:ascii="Trebuchet MS" w:hAnsi="Trebuchet MS"/>
          <w:color w:val="000000"/>
        </w:rPr>
        <w:t>Нехочухе</w:t>
      </w:r>
      <w:proofErr w:type="spellEnd"/>
      <w:r w:rsidRPr="00BD72D6">
        <w:rPr>
          <w:rFonts w:ascii="Trebuchet MS" w:hAnsi="Trebuchet MS"/>
          <w:color w:val="000000"/>
        </w:rPr>
        <w:t>, которые надо выполнять, чтобы не было плоскостопия;</w:t>
      </w:r>
      <w:r w:rsidRPr="00BD72D6">
        <w:rPr>
          <w:rFonts w:ascii="Trebuchet MS" w:hAnsi="Trebuchet MS"/>
          <w:color w:val="000000"/>
        </w:rPr>
        <w:br/>
        <w:t>— игра «Угадай упражнение»;</w:t>
      </w:r>
      <w:r w:rsidRPr="00BD72D6">
        <w:rPr>
          <w:rFonts w:ascii="Trebuchet MS" w:hAnsi="Trebuchet MS"/>
          <w:color w:val="000000"/>
        </w:rPr>
        <w:br/>
        <w:t>— эстафета «Полоса препятствий</w:t>
      </w:r>
      <w:proofErr w:type="gramStart"/>
      <w:r w:rsidRPr="00BD72D6">
        <w:rPr>
          <w:rFonts w:ascii="Trebuchet MS" w:hAnsi="Trebuchet MS"/>
          <w:color w:val="000000"/>
        </w:rPr>
        <w:t>»(</w:t>
      </w:r>
      <w:proofErr w:type="gramEnd"/>
      <w:r w:rsidRPr="00BD72D6">
        <w:rPr>
          <w:rFonts w:ascii="Trebuchet MS" w:hAnsi="Trebuchet MS"/>
          <w:color w:val="000000"/>
        </w:rPr>
        <w:t>Предложить пройти приставным шагом по гимнастической палке, затем пройти змейкой вокруг кеглей на носках и обратно бегом).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</w:t>
      </w:r>
      <w:proofErr w:type="gramStart"/>
      <w:r w:rsidRPr="00BD72D6">
        <w:rPr>
          <w:rStyle w:val="a4"/>
          <w:rFonts w:ascii="Trebuchet MS" w:hAnsi="Trebuchet MS"/>
          <w:color w:val="000000"/>
        </w:rPr>
        <w:t>2</w:t>
      </w:r>
      <w:proofErr w:type="gramEnd"/>
      <w:r w:rsidRPr="00BD72D6">
        <w:rPr>
          <w:rStyle w:val="a4"/>
          <w:rFonts w:ascii="Trebuchet MS" w:hAnsi="Trebuchet MS"/>
          <w:color w:val="000000"/>
        </w:rPr>
        <w:t>: « Большой спорт в нашем городе»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познакомить с разнообразием спортивных клубов нашего города. Способствовать становлению у детей ценностей здорового образа жизни: занятия спортом очень полезны для здоровья человека.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 xml:space="preserve">— беседа о </w:t>
      </w:r>
      <w:proofErr w:type="gramStart"/>
      <w:r w:rsidRPr="00BD72D6">
        <w:rPr>
          <w:rFonts w:ascii="Trebuchet MS" w:hAnsi="Trebuchet MS"/>
          <w:color w:val="000000"/>
        </w:rPr>
        <w:t>том</w:t>
      </w:r>
      <w:proofErr w:type="gramEnd"/>
      <w:r w:rsidRPr="00BD72D6">
        <w:rPr>
          <w:rFonts w:ascii="Trebuchet MS" w:hAnsi="Trebuchet MS"/>
          <w:color w:val="000000"/>
        </w:rPr>
        <w:t xml:space="preserve"> какие виды спорта знают дети,</w:t>
      </w:r>
      <w:r w:rsidRPr="00BD72D6">
        <w:rPr>
          <w:rFonts w:ascii="Trebuchet MS" w:hAnsi="Trebuchet MS"/>
          <w:color w:val="000000"/>
        </w:rPr>
        <w:br/>
        <w:t>— игра « Кто больше назовёт разных видов спорта»;</w:t>
      </w:r>
      <w:r w:rsidRPr="00BD72D6">
        <w:rPr>
          <w:rFonts w:ascii="Trebuchet MS" w:hAnsi="Trebuchet MS"/>
          <w:color w:val="000000"/>
        </w:rPr>
        <w:br/>
        <w:t>— рассматривание фотографий со спортивными сооружениями города;</w:t>
      </w:r>
      <w:r w:rsidRPr="00BD72D6">
        <w:rPr>
          <w:rFonts w:ascii="Trebuchet MS" w:hAnsi="Trebuchet MS"/>
          <w:color w:val="000000"/>
        </w:rPr>
        <w:br/>
        <w:t>— эстафета с полосой препятствий.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lastRenderedPageBreak/>
        <w:t>Тема 3: «Взаимосвязь и взаимодействие в природе».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proofErr w:type="gramStart"/>
      <w:r w:rsidRPr="00BD72D6">
        <w:rPr>
          <w:rFonts w:ascii="Trebuchet MS" w:hAnsi="Trebuchet MS"/>
          <w:color w:val="000000"/>
        </w:rPr>
        <w:t>-р</w:t>
      </w:r>
      <w:proofErr w:type="gramEnd"/>
      <w:r w:rsidRPr="00BD72D6">
        <w:rPr>
          <w:rFonts w:ascii="Trebuchet MS" w:hAnsi="Trebuchet MS"/>
          <w:color w:val="000000"/>
        </w:rPr>
        <w:t>азвивать у детей понимание того, что планета Земля – наш общий дом, в котором живут звери, птицы, рыбы, насекомые, а человек – часть природы; что на жизнь и здоровье человека и животных влияют чистота водоёмов, почвы и воздушной среды.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рассматривание иллюстраций. Беседа о том, как люди наносят вред природе;</w:t>
      </w:r>
      <w:r w:rsidRPr="00BD72D6">
        <w:rPr>
          <w:rFonts w:ascii="Trebuchet MS" w:hAnsi="Trebuchet MS"/>
          <w:color w:val="000000"/>
        </w:rPr>
        <w:br/>
        <w:t>— чтение стихотворения «Разговор с пчелой». Беседа по тексту</w:t>
      </w:r>
      <w:proofErr w:type="gramStart"/>
      <w:r w:rsidRPr="00BD72D6">
        <w:rPr>
          <w:rFonts w:ascii="Trebuchet MS" w:hAnsi="Trebuchet MS"/>
          <w:color w:val="000000"/>
        </w:rPr>
        <w:t>.</w:t>
      </w:r>
      <w:proofErr w:type="gramEnd"/>
      <w:r w:rsidRPr="00BD72D6">
        <w:rPr>
          <w:rFonts w:ascii="Trebuchet MS" w:hAnsi="Trebuchet MS"/>
          <w:color w:val="000000"/>
        </w:rPr>
        <w:br/>
        <w:t xml:space="preserve">— </w:t>
      </w:r>
      <w:proofErr w:type="gramStart"/>
      <w:r w:rsidRPr="00BD72D6">
        <w:rPr>
          <w:rFonts w:ascii="Trebuchet MS" w:hAnsi="Trebuchet MS"/>
          <w:color w:val="000000"/>
        </w:rPr>
        <w:t>ф</w:t>
      </w:r>
      <w:proofErr w:type="gramEnd"/>
      <w:r w:rsidRPr="00BD72D6">
        <w:rPr>
          <w:rFonts w:ascii="Trebuchet MS" w:hAnsi="Trebuchet MS"/>
          <w:color w:val="000000"/>
        </w:rPr>
        <w:t>изкультминутка;</w:t>
      </w:r>
      <w:r w:rsidRPr="00BD72D6">
        <w:rPr>
          <w:rFonts w:ascii="Trebuchet MS" w:hAnsi="Trebuchet MS"/>
          <w:color w:val="000000"/>
        </w:rPr>
        <w:br/>
        <w:t xml:space="preserve">— чтение стихотворения А. </w:t>
      </w:r>
      <w:proofErr w:type="spellStart"/>
      <w:r w:rsidRPr="00BD72D6">
        <w:rPr>
          <w:rFonts w:ascii="Trebuchet MS" w:hAnsi="Trebuchet MS"/>
          <w:color w:val="000000"/>
        </w:rPr>
        <w:t>Барто</w:t>
      </w:r>
      <w:proofErr w:type="spellEnd"/>
      <w:r w:rsidRPr="00BD72D6">
        <w:rPr>
          <w:rFonts w:ascii="Trebuchet MS" w:hAnsi="Trebuchet MS"/>
          <w:color w:val="000000"/>
        </w:rPr>
        <w:t xml:space="preserve"> «Весенняя прогулка». Беседа по тексту;</w:t>
      </w:r>
      <w:r w:rsidRPr="00BD72D6">
        <w:rPr>
          <w:rFonts w:ascii="Trebuchet MS" w:hAnsi="Trebuchet MS"/>
          <w:color w:val="000000"/>
        </w:rPr>
        <w:br/>
        <w:t>— игра «Зелёная планета» (Выдать белый лист бумаги в форме круга, цветные карандаши, предложить совершить космическое путешествие на далёкую планету, где нет ни какой растительности, и посадить там деревья, кустарники, цветы).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Май.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1: «Контакты с животными».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Объяснить детям, что контакты с животными могут быть опасными.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Приёмы: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предложить рассказать о своих питомцах, как ухаживают. С показом фото</w:t>
      </w:r>
      <w:proofErr w:type="gramStart"/>
      <w:r w:rsidRPr="00BD72D6">
        <w:rPr>
          <w:rFonts w:ascii="Trebuchet MS" w:hAnsi="Trebuchet MS"/>
          <w:color w:val="000000"/>
        </w:rPr>
        <w:t>.</w:t>
      </w:r>
      <w:proofErr w:type="gramEnd"/>
      <w:r w:rsidRPr="00BD72D6">
        <w:rPr>
          <w:rFonts w:ascii="Trebuchet MS" w:hAnsi="Trebuchet MS"/>
          <w:color w:val="000000"/>
        </w:rPr>
        <w:br/>
        <w:t xml:space="preserve">— </w:t>
      </w:r>
      <w:proofErr w:type="gramStart"/>
      <w:r w:rsidRPr="00BD72D6">
        <w:rPr>
          <w:rFonts w:ascii="Trebuchet MS" w:hAnsi="Trebuchet MS"/>
          <w:color w:val="000000"/>
        </w:rPr>
        <w:t>р</w:t>
      </w:r>
      <w:proofErr w:type="gramEnd"/>
      <w:r w:rsidRPr="00BD72D6">
        <w:rPr>
          <w:rFonts w:ascii="Trebuchet MS" w:hAnsi="Trebuchet MS"/>
          <w:color w:val="000000"/>
        </w:rPr>
        <w:t>ассмотреть картинки с неправильным обращением к животным, птицам, насекомым. Беседа</w:t>
      </w:r>
      <w:proofErr w:type="gramStart"/>
      <w:r w:rsidRPr="00BD72D6">
        <w:rPr>
          <w:rFonts w:ascii="Trebuchet MS" w:hAnsi="Trebuchet MS"/>
          <w:color w:val="000000"/>
        </w:rPr>
        <w:t>.</w:t>
      </w:r>
      <w:proofErr w:type="gramEnd"/>
      <w:r w:rsidRPr="00BD72D6">
        <w:rPr>
          <w:rFonts w:ascii="Trebuchet MS" w:hAnsi="Trebuchet MS"/>
          <w:color w:val="000000"/>
        </w:rPr>
        <w:br/>
        <w:t xml:space="preserve">— </w:t>
      </w:r>
      <w:proofErr w:type="gramStart"/>
      <w:r w:rsidRPr="00BD72D6">
        <w:rPr>
          <w:rFonts w:ascii="Trebuchet MS" w:hAnsi="Trebuchet MS"/>
          <w:color w:val="000000"/>
        </w:rPr>
        <w:t>ф</w:t>
      </w:r>
      <w:proofErr w:type="gramEnd"/>
      <w:r w:rsidRPr="00BD72D6">
        <w:rPr>
          <w:rFonts w:ascii="Trebuchet MS" w:hAnsi="Trebuchet MS"/>
          <w:color w:val="000000"/>
        </w:rPr>
        <w:t>изкультминутка;</w:t>
      </w:r>
      <w:r w:rsidRPr="00BD72D6">
        <w:rPr>
          <w:rFonts w:ascii="Trebuchet MS" w:hAnsi="Trebuchet MS"/>
          <w:color w:val="000000"/>
        </w:rPr>
        <w:br/>
        <w:t>— предложить нарисовать своё любимое животное. Оформить альбом.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2: «Съедобные ягоды и ядовитые растения»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Style w:val="apple-converted-space"/>
          <w:rFonts w:ascii="Trebuchet MS" w:hAnsi="Trebuchet MS"/>
          <w:color w:val="000000"/>
        </w:rPr>
        <w:t> </w:t>
      </w:r>
      <w:r w:rsidRPr="00BD72D6">
        <w:rPr>
          <w:rFonts w:ascii="Trebuchet MS" w:hAnsi="Trebuchet MS"/>
          <w:color w:val="000000"/>
        </w:rPr>
        <w:t>— познакомить со съедобными ягодами и ядовитыми растениями нашего края, а также научить различать и их правильно называть.</w:t>
      </w:r>
      <w:r w:rsidRPr="00BD72D6">
        <w:rPr>
          <w:rFonts w:ascii="Trebuchet MS" w:hAnsi="Trebuchet MS"/>
          <w:color w:val="000000"/>
        </w:rPr>
        <w:br/>
        <w:t>Приёмы:- рассказ о съедобных и ядовитых растениях. Показ цветных иллюстраций;</w:t>
      </w:r>
      <w:r w:rsidRPr="00BD72D6">
        <w:rPr>
          <w:rFonts w:ascii="Trebuchet MS" w:hAnsi="Trebuchet MS"/>
          <w:color w:val="000000"/>
        </w:rPr>
        <w:br/>
        <w:t>— загадать загадки по теме;</w:t>
      </w:r>
      <w:r w:rsidRPr="00BD72D6">
        <w:rPr>
          <w:rFonts w:ascii="Trebuchet MS" w:hAnsi="Trebuchet MS"/>
          <w:color w:val="000000"/>
        </w:rPr>
        <w:br/>
        <w:t>— физкультминутка;</w:t>
      </w:r>
      <w:proofErr w:type="gramStart"/>
      <w:r w:rsidRPr="00BD72D6">
        <w:rPr>
          <w:rFonts w:ascii="Trebuchet MS" w:hAnsi="Trebuchet MS"/>
          <w:color w:val="000000"/>
        </w:rPr>
        <w:br/>
        <w:t>-</w:t>
      </w:r>
      <w:proofErr w:type="gramEnd"/>
      <w:r w:rsidRPr="00BD72D6">
        <w:rPr>
          <w:rFonts w:ascii="Trebuchet MS" w:hAnsi="Trebuchet MS"/>
          <w:color w:val="000000"/>
        </w:rPr>
        <w:t>дидактическая игра «Выбери полезные съедобные ягоды»;</w:t>
      </w:r>
      <w:r w:rsidRPr="00BD72D6">
        <w:rPr>
          <w:rFonts w:ascii="Trebuchet MS" w:hAnsi="Trebuchet MS"/>
          <w:color w:val="000000"/>
        </w:rPr>
        <w:br/>
        <w:t>-подвижная игра «Кто больше соберёт ягод в корзинку».</w:t>
      </w:r>
    </w:p>
    <w:p w:rsidR="00420138" w:rsidRPr="00BD72D6" w:rsidRDefault="00420138" w:rsidP="00BD72D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  <w:r w:rsidRPr="00BD72D6">
        <w:rPr>
          <w:rStyle w:val="a4"/>
          <w:rFonts w:ascii="Trebuchet MS" w:hAnsi="Trebuchet MS"/>
          <w:color w:val="000000"/>
        </w:rPr>
        <w:t>Тема 3. Викторина.</w:t>
      </w:r>
      <w:r w:rsidRPr="00BD72D6">
        <w:rPr>
          <w:rFonts w:ascii="Trebuchet MS" w:hAnsi="Trebuchet MS"/>
          <w:color w:val="000000"/>
        </w:rPr>
        <w:br/>
      </w:r>
      <w:r w:rsidRPr="00BD72D6">
        <w:rPr>
          <w:rStyle w:val="a4"/>
          <w:rFonts w:ascii="Trebuchet MS" w:hAnsi="Trebuchet MS"/>
          <w:color w:val="000000"/>
        </w:rPr>
        <w:t>Задачи:</w:t>
      </w:r>
      <w:r w:rsidRPr="00BD72D6">
        <w:rPr>
          <w:rFonts w:ascii="Trebuchet MS" w:hAnsi="Trebuchet MS"/>
          <w:color w:val="000000"/>
        </w:rPr>
        <w:t>— закрепить полученные знания.</w:t>
      </w:r>
    </w:p>
    <w:p w:rsidR="00E56840" w:rsidRPr="00BD72D6" w:rsidRDefault="00E56840" w:rsidP="00BD72D6">
      <w:pPr>
        <w:rPr>
          <w:sz w:val="24"/>
          <w:szCs w:val="24"/>
        </w:rPr>
      </w:pPr>
      <w:bookmarkStart w:id="0" w:name="_GoBack"/>
      <w:bookmarkEnd w:id="0"/>
    </w:p>
    <w:sectPr w:rsidR="00E56840" w:rsidRPr="00BD72D6" w:rsidSect="0030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138"/>
    <w:rsid w:val="00306435"/>
    <w:rsid w:val="00420138"/>
    <w:rsid w:val="00BD72D6"/>
    <w:rsid w:val="00CE3C3F"/>
    <w:rsid w:val="00E5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138"/>
    <w:rPr>
      <w:b/>
      <w:bCs/>
    </w:rPr>
  </w:style>
  <w:style w:type="character" w:customStyle="1" w:styleId="apple-converted-space">
    <w:name w:val="apple-converted-space"/>
    <w:basedOn w:val="a0"/>
    <w:rsid w:val="00420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138"/>
    <w:rPr>
      <w:b/>
      <w:bCs/>
    </w:rPr>
  </w:style>
  <w:style w:type="character" w:customStyle="1" w:styleId="apple-converted-space">
    <w:name w:val="apple-converted-space"/>
    <w:basedOn w:val="a0"/>
    <w:rsid w:val="0042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</cp:lastModifiedBy>
  <cp:revision>4</cp:revision>
  <cp:lastPrinted>2018-07-12T09:23:00Z</cp:lastPrinted>
  <dcterms:created xsi:type="dcterms:W3CDTF">2015-06-23T09:07:00Z</dcterms:created>
  <dcterms:modified xsi:type="dcterms:W3CDTF">2018-07-12T09:25:00Z</dcterms:modified>
</cp:coreProperties>
</file>