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98" w:rsidRPr="004056D7" w:rsidRDefault="00C04698" w:rsidP="00C04698">
      <w:pPr>
        <w:tabs>
          <w:tab w:val="left" w:pos="8340"/>
        </w:tabs>
        <w:rPr>
          <w:color w:val="000000"/>
        </w:rPr>
      </w:pPr>
      <w:bookmarkStart w:id="0" w:name="_GoBack"/>
      <w:bookmarkEnd w:id="0"/>
    </w:p>
    <w:p w:rsidR="008C46EE" w:rsidRPr="004056D7" w:rsidRDefault="00535972" w:rsidP="001A350F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eastAsia="Times-Roman"/>
          <w:b/>
          <w:lang w:eastAsia="en-US"/>
        </w:rPr>
      </w:pPr>
      <w:r w:rsidRPr="004056D7">
        <w:rPr>
          <w:rFonts w:eastAsia="Times-Roman"/>
          <w:b/>
          <w:lang w:eastAsia="en-US"/>
        </w:rPr>
        <w:t>Аналитическая записка по</w:t>
      </w:r>
      <w:r w:rsidR="00C04698" w:rsidRPr="004056D7">
        <w:rPr>
          <w:rFonts w:eastAsia="Times-Roman"/>
          <w:b/>
          <w:lang w:eastAsia="en-US"/>
        </w:rPr>
        <w:t xml:space="preserve"> рез</w:t>
      </w:r>
      <w:r w:rsidRPr="004056D7">
        <w:rPr>
          <w:rFonts w:eastAsia="Times-Roman"/>
          <w:b/>
          <w:lang w:eastAsia="en-US"/>
        </w:rPr>
        <w:t xml:space="preserve">ультатам анкетирования с целью </w:t>
      </w:r>
      <w:r w:rsidR="00C04698" w:rsidRPr="004056D7">
        <w:rPr>
          <w:rFonts w:eastAsia="Times-Roman"/>
          <w:b/>
          <w:lang w:eastAsia="en-US"/>
        </w:rPr>
        <w:t>выявлению уровня удовлетворенности педагогической</w:t>
      </w:r>
      <w:r w:rsidR="00044436" w:rsidRPr="004056D7">
        <w:rPr>
          <w:rFonts w:eastAsia="Times-Roman"/>
          <w:b/>
          <w:lang w:eastAsia="en-US"/>
        </w:rPr>
        <w:t xml:space="preserve"> и</w:t>
      </w:r>
      <w:r w:rsidRPr="004056D7">
        <w:rPr>
          <w:rFonts w:eastAsia="Times-Roman"/>
          <w:b/>
          <w:lang w:eastAsia="en-US"/>
        </w:rPr>
        <w:t xml:space="preserve"> родительской общественности</w:t>
      </w:r>
      <w:r w:rsidR="008C46EE" w:rsidRPr="004056D7">
        <w:rPr>
          <w:rFonts w:eastAsia="Times-Roman"/>
          <w:b/>
          <w:lang w:eastAsia="en-US"/>
        </w:rPr>
        <w:t xml:space="preserve"> услугами </w:t>
      </w:r>
      <w:r w:rsidR="00044436" w:rsidRPr="004056D7">
        <w:rPr>
          <w:rFonts w:eastAsia="Times-Roman"/>
          <w:b/>
          <w:lang w:eastAsia="en-US"/>
        </w:rPr>
        <w:t>дошкольного образования</w:t>
      </w:r>
    </w:p>
    <w:p w:rsidR="00C04698" w:rsidRPr="004056D7" w:rsidRDefault="00C04698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C04698" w:rsidRPr="004056D7" w:rsidRDefault="00C04698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proofErr w:type="gramStart"/>
      <w:r w:rsidRPr="004056D7">
        <w:rPr>
          <w:rFonts w:eastAsia="Times-Roman"/>
          <w:lang w:eastAsia="en-US"/>
        </w:rPr>
        <w:t xml:space="preserve">В соответствии с ФЗ </w:t>
      </w:r>
      <w:r w:rsidRPr="004056D7">
        <w:rPr>
          <w:rFonts w:ascii="Cambria Math" w:eastAsia="Times-Roman" w:hAnsi="Cambria Math" w:cs="Cambria Math"/>
          <w:lang w:eastAsia="en-US"/>
        </w:rPr>
        <w:t>«</w:t>
      </w:r>
      <w:r w:rsidRPr="004056D7">
        <w:rPr>
          <w:rFonts w:eastAsia="Times-Roman"/>
          <w:lang w:eastAsia="en-US"/>
        </w:rPr>
        <w:t>Об образовании в Российской Федерации</w:t>
      </w:r>
      <w:r w:rsidR="00044436" w:rsidRPr="004056D7">
        <w:rPr>
          <w:rFonts w:ascii="Cambria Math" w:eastAsia="Times-Roman" w:hAnsi="Cambria Math" w:cs="Cambria Math"/>
          <w:lang w:eastAsia="en-US"/>
        </w:rPr>
        <w:t xml:space="preserve">» </w:t>
      </w:r>
      <w:r w:rsidRPr="004056D7">
        <w:rPr>
          <w:rFonts w:eastAsia="Times-Roman"/>
          <w:lang w:eastAsia="en-US"/>
        </w:rPr>
        <w:t>от 29.12.2012 № 273 -ФЗ, Постановлением Пра</w:t>
      </w:r>
      <w:r w:rsidR="00044436" w:rsidRPr="004056D7">
        <w:rPr>
          <w:rFonts w:eastAsia="Times-Roman"/>
          <w:lang w:eastAsia="en-US"/>
        </w:rPr>
        <w:t xml:space="preserve">вительства Свердловской области от </w:t>
      </w:r>
      <w:r w:rsidRPr="004056D7">
        <w:rPr>
          <w:rFonts w:eastAsia="Times-Roman"/>
          <w:lang w:eastAsia="en-US"/>
        </w:rPr>
        <w:t xml:space="preserve">10.06.2010 № 907-ПП </w:t>
      </w:r>
      <w:r w:rsidRPr="004056D7">
        <w:rPr>
          <w:rFonts w:ascii="Cambria Math" w:eastAsia="Times-Roman" w:hAnsi="Cambria Math" w:cs="Cambria Math"/>
          <w:lang w:eastAsia="en-US"/>
        </w:rPr>
        <w:t>«</w:t>
      </w:r>
      <w:r w:rsidRPr="004056D7">
        <w:rPr>
          <w:rFonts w:eastAsia="Times-Roman"/>
          <w:lang w:eastAsia="en-US"/>
        </w:rPr>
        <w:t>О повыше</w:t>
      </w:r>
      <w:r w:rsidR="00044436" w:rsidRPr="004056D7">
        <w:rPr>
          <w:rFonts w:eastAsia="Times-Roman"/>
          <w:lang w:eastAsia="en-US"/>
        </w:rPr>
        <w:t xml:space="preserve">нии эффективности деятельности </w:t>
      </w:r>
      <w:r w:rsidRPr="004056D7">
        <w:rPr>
          <w:rFonts w:eastAsia="Times-Roman"/>
          <w:lang w:eastAsia="en-US"/>
        </w:rPr>
        <w:t>исполнительных органов государственной власти Свердловской области</w:t>
      </w:r>
      <w:r w:rsidRPr="004056D7">
        <w:rPr>
          <w:rFonts w:ascii="Cambria Math" w:eastAsia="Times-Roman" w:hAnsi="Cambria Math" w:cs="Cambria Math"/>
          <w:lang w:eastAsia="en-US"/>
        </w:rPr>
        <w:t>»</w:t>
      </w:r>
      <w:r w:rsidR="00044436" w:rsidRPr="004056D7">
        <w:rPr>
          <w:rFonts w:eastAsia="Times-Roman"/>
          <w:lang w:eastAsia="en-US"/>
        </w:rPr>
        <w:t xml:space="preserve"> с изменениями и дополнениями, с целью </w:t>
      </w:r>
      <w:r w:rsidRPr="004056D7">
        <w:rPr>
          <w:rFonts w:eastAsia="Times-Roman"/>
          <w:lang w:eastAsia="en-US"/>
        </w:rPr>
        <w:t>выявлению уровня удовлетворенности педагогическо</w:t>
      </w:r>
      <w:r w:rsidR="00044436" w:rsidRPr="004056D7">
        <w:rPr>
          <w:rFonts w:eastAsia="Times-Roman"/>
          <w:lang w:eastAsia="en-US"/>
        </w:rPr>
        <w:t xml:space="preserve">й, родительской общественности, обучающихся </w:t>
      </w:r>
      <w:r w:rsidRPr="004056D7">
        <w:rPr>
          <w:rFonts w:eastAsia="Times-Roman"/>
          <w:lang w:eastAsia="en-US"/>
        </w:rPr>
        <w:t xml:space="preserve">образовательными услугами общего и </w:t>
      </w:r>
      <w:r w:rsidR="00044436" w:rsidRPr="004056D7">
        <w:rPr>
          <w:rFonts w:eastAsia="Times-Roman"/>
          <w:lang w:eastAsia="en-US"/>
        </w:rPr>
        <w:t xml:space="preserve">дополнительного образования на </w:t>
      </w:r>
      <w:r w:rsidRPr="004056D7">
        <w:rPr>
          <w:rFonts w:eastAsia="Times-Roman"/>
          <w:lang w:eastAsia="en-US"/>
        </w:rPr>
        <w:t>территор</w:t>
      </w:r>
      <w:r w:rsidR="00DD631D" w:rsidRPr="004056D7">
        <w:rPr>
          <w:rFonts w:eastAsia="Times-Roman"/>
          <w:lang w:eastAsia="en-US"/>
        </w:rPr>
        <w:t xml:space="preserve">ии </w:t>
      </w:r>
      <w:proofErr w:type="spellStart"/>
      <w:r w:rsidR="00DD631D" w:rsidRPr="004056D7">
        <w:rPr>
          <w:rFonts w:eastAsia="Times-Roman"/>
          <w:lang w:eastAsia="en-US"/>
        </w:rPr>
        <w:t>Сысертск</w:t>
      </w:r>
      <w:r w:rsidR="00044436" w:rsidRPr="004056D7">
        <w:rPr>
          <w:rFonts w:eastAsia="Times-Roman"/>
          <w:lang w:eastAsia="en-US"/>
        </w:rPr>
        <w:t>ого</w:t>
      </w:r>
      <w:proofErr w:type="spellEnd"/>
      <w:r w:rsidR="00044436" w:rsidRPr="004056D7">
        <w:rPr>
          <w:rFonts w:eastAsia="Times-Roman"/>
          <w:lang w:eastAsia="en-US"/>
        </w:rPr>
        <w:t xml:space="preserve"> городского округа с 20.01.2017 по </w:t>
      </w:r>
      <w:r w:rsidR="00DD631D" w:rsidRPr="004056D7">
        <w:rPr>
          <w:rFonts w:eastAsia="Times-Roman"/>
          <w:lang w:eastAsia="en-US"/>
        </w:rPr>
        <w:t>13.02.2017</w:t>
      </w:r>
      <w:r w:rsidR="00044436" w:rsidRPr="004056D7">
        <w:rPr>
          <w:rFonts w:eastAsia="Times-Roman"/>
          <w:lang w:eastAsia="en-US"/>
        </w:rPr>
        <w:t xml:space="preserve"> года было</w:t>
      </w:r>
      <w:proofErr w:type="gramEnd"/>
      <w:r w:rsidR="00044436" w:rsidRPr="004056D7">
        <w:rPr>
          <w:rFonts w:eastAsia="Times-Roman"/>
          <w:lang w:eastAsia="en-US"/>
        </w:rPr>
        <w:t xml:space="preserve"> проведено </w:t>
      </w:r>
      <w:r w:rsidRPr="004056D7">
        <w:rPr>
          <w:rFonts w:eastAsia="Times-Roman"/>
          <w:lang w:eastAsia="en-US"/>
        </w:rPr>
        <w:t>исследование</w:t>
      </w:r>
      <w:r w:rsidRPr="004056D7">
        <w:t xml:space="preserve"> </w:t>
      </w:r>
      <w:r w:rsidRPr="004056D7">
        <w:rPr>
          <w:rFonts w:eastAsia="Times-Roman"/>
          <w:lang w:eastAsia="en-US"/>
        </w:rPr>
        <w:t>уровня удовлетворенности педагогической, родительской</w:t>
      </w:r>
      <w:r w:rsidR="00044436" w:rsidRPr="004056D7">
        <w:rPr>
          <w:rFonts w:eastAsia="Times-Roman"/>
          <w:lang w:eastAsia="en-US"/>
        </w:rPr>
        <w:t xml:space="preserve"> общественности, </w:t>
      </w:r>
      <w:proofErr w:type="gramStart"/>
      <w:r w:rsidR="00DD631D" w:rsidRPr="004056D7">
        <w:rPr>
          <w:rFonts w:eastAsia="Times-Roman"/>
          <w:lang w:eastAsia="en-US"/>
        </w:rPr>
        <w:t>обучающихся</w:t>
      </w:r>
      <w:proofErr w:type="gramEnd"/>
      <w:r w:rsidR="00DD631D" w:rsidRPr="004056D7">
        <w:rPr>
          <w:rFonts w:eastAsia="Times-Roman"/>
          <w:lang w:eastAsia="en-US"/>
        </w:rPr>
        <w:t xml:space="preserve"> </w:t>
      </w:r>
      <w:r w:rsidRPr="004056D7">
        <w:rPr>
          <w:rFonts w:eastAsia="Times-Roman"/>
          <w:lang w:eastAsia="en-US"/>
        </w:rPr>
        <w:t>о</w:t>
      </w:r>
      <w:r w:rsidR="00044436" w:rsidRPr="004056D7">
        <w:rPr>
          <w:rFonts w:eastAsia="Times-Roman"/>
          <w:lang w:eastAsia="en-US"/>
        </w:rPr>
        <w:t xml:space="preserve">бразовательными услугами общего, дошкольного </w:t>
      </w:r>
      <w:r w:rsidRPr="004056D7">
        <w:rPr>
          <w:rFonts w:eastAsia="Times-Roman"/>
          <w:lang w:eastAsia="en-US"/>
        </w:rPr>
        <w:t>и дополнительного образования на о</w:t>
      </w:r>
      <w:r w:rsidR="00DD631D" w:rsidRPr="004056D7">
        <w:rPr>
          <w:rFonts w:eastAsia="Times-Roman"/>
          <w:lang w:eastAsia="en-US"/>
        </w:rPr>
        <w:t>сновании приказа</w:t>
      </w:r>
      <w:r w:rsidR="00044436" w:rsidRPr="004056D7">
        <w:rPr>
          <w:rFonts w:eastAsia="Times-Roman"/>
          <w:lang w:eastAsia="en-US"/>
        </w:rPr>
        <w:t xml:space="preserve"> № 10-ОД от </w:t>
      </w:r>
      <w:r w:rsidR="00DD631D" w:rsidRPr="004056D7">
        <w:rPr>
          <w:rFonts w:eastAsia="Times-Roman"/>
          <w:lang w:eastAsia="en-US"/>
        </w:rPr>
        <w:t>12.01.2017</w:t>
      </w:r>
      <w:r w:rsidR="009B0075" w:rsidRPr="004056D7">
        <w:rPr>
          <w:rFonts w:eastAsia="Times-Roman"/>
          <w:lang w:eastAsia="en-US"/>
        </w:rPr>
        <w:t xml:space="preserve"> года</w:t>
      </w:r>
      <w:r w:rsidRPr="004056D7">
        <w:rPr>
          <w:rFonts w:eastAsia="Times-Roman"/>
          <w:lang w:eastAsia="en-US"/>
        </w:rPr>
        <w:t>.</w:t>
      </w:r>
    </w:p>
    <w:p w:rsidR="00C04698" w:rsidRPr="004056D7" w:rsidRDefault="00DD631D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Этим же приказом были утверждены</w:t>
      </w:r>
      <w:r w:rsidR="00044436" w:rsidRPr="004056D7">
        <w:rPr>
          <w:rFonts w:eastAsia="Times-Roman"/>
          <w:lang w:eastAsia="en-US"/>
        </w:rPr>
        <w:t xml:space="preserve"> 2</w:t>
      </w:r>
      <w:r w:rsidR="001457F6" w:rsidRPr="004056D7">
        <w:rPr>
          <w:rFonts w:eastAsia="Times-Roman"/>
          <w:lang w:eastAsia="en-US"/>
        </w:rPr>
        <w:t xml:space="preserve"> анкеты по</w:t>
      </w:r>
      <w:r w:rsidR="00C04698" w:rsidRPr="004056D7">
        <w:rPr>
          <w:rFonts w:eastAsia="Times-Roman"/>
          <w:lang w:eastAsia="en-US"/>
        </w:rPr>
        <w:t xml:space="preserve"> выявлению уровня удовлетворенности педагогической и родительской общес</w:t>
      </w:r>
      <w:r w:rsidR="001457F6" w:rsidRPr="004056D7">
        <w:rPr>
          <w:rFonts w:eastAsia="Times-Roman"/>
          <w:lang w:eastAsia="en-US"/>
        </w:rPr>
        <w:t>твенности,</w:t>
      </w:r>
      <w:r w:rsidR="00C04698" w:rsidRPr="004056D7">
        <w:rPr>
          <w:rFonts w:eastAsia="Times-Roman"/>
          <w:lang w:eastAsia="en-US"/>
        </w:rPr>
        <w:t xml:space="preserve"> образовательными услугами </w:t>
      </w:r>
      <w:r w:rsidR="00044436" w:rsidRPr="004056D7">
        <w:rPr>
          <w:rFonts w:eastAsia="Times-Roman"/>
          <w:lang w:eastAsia="en-US"/>
        </w:rPr>
        <w:t>дошкольного</w:t>
      </w:r>
      <w:r w:rsidR="00880A15" w:rsidRPr="004056D7">
        <w:rPr>
          <w:rFonts w:eastAsia="Times-Roman"/>
          <w:lang w:eastAsia="en-US"/>
        </w:rPr>
        <w:t xml:space="preserve"> образования</w:t>
      </w:r>
      <w:r w:rsidR="00C04698" w:rsidRPr="004056D7">
        <w:rPr>
          <w:rFonts w:eastAsia="Times-Roman"/>
          <w:lang w:eastAsia="en-US"/>
        </w:rPr>
        <w:t>.</w:t>
      </w:r>
      <w:r w:rsidR="00535972" w:rsidRPr="004056D7">
        <w:rPr>
          <w:rFonts w:eastAsia="Times-Roman"/>
          <w:lang w:eastAsia="en-US"/>
        </w:rPr>
        <w:t xml:space="preserve"> Разработчиком данного</w:t>
      </w:r>
      <w:r w:rsidR="001457F6" w:rsidRPr="004056D7">
        <w:rPr>
          <w:rFonts w:eastAsia="Times-Roman"/>
          <w:lang w:eastAsia="en-US"/>
        </w:rPr>
        <w:t xml:space="preserve"> исследования и оператором по сбору и обработке данных было назначено</w:t>
      </w:r>
      <w:r w:rsidR="00E04A84" w:rsidRPr="004056D7">
        <w:rPr>
          <w:rFonts w:eastAsia="Times-Roman"/>
          <w:lang w:eastAsia="en-US"/>
        </w:rPr>
        <w:t xml:space="preserve"> МКОУ ДПО «Орга</w:t>
      </w:r>
      <w:r w:rsidR="001457F6" w:rsidRPr="004056D7">
        <w:rPr>
          <w:rFonts w:eastAsia="Times-Roman"/>
          <w:lang w:eastAsia="en-US"/>
        </w:rPr>
        <w:t>низационно-методический центр»,</w:t>
      </w:r>
      <w:r w:rsidR="00E04A84" w:rsidRPr="004056D7">
        <w:rPr>
          <w:rFonts w:eastAsia="Times-Roman"/>
          <w:lang w:eastAsia="en-US"/>
        </w:rPr>
        <w:t xml:space="preserve"> а заказчи</w:t>
      </w:r>
      <w:proofErr w:type="gramStart"/>
      <w:r w:rsidR="00E04A84" w:rsidRPr="004056D7">
        <w:rPr>
          <w:rFonts w:eastAsia="Times-Roman"/>
          <w:lang w:eastAsia="en-US"/>
        </w:rPr>
        <w:t>к-</w:t>
      </w:r>
      <w:proofErr w:type="gramEnd"/>
      <w:r w:rsidR="00E04A84" w:rsidRPr="004056D7">
        <w:rPr>
          <w:rFonts w:eastAsia="Times-Roman"/>
          <w:lang w:eastAsia="en-US"/>
        </w:rPr>
        <w:t xml:space="preserve"> Упр</w:t>
      </w:r>
      <w:r w:rsidRPr="004056D7">
        <w:rPr>
          <w:rFonts w:eastAsia="Times-Roman"/>
          <w:lang w:eastAsia="en-US"/>
        </w:rPr>
        <w:t xml:space="preserve">авление образования </w:t>
      </w:r>
      <w:proofErr w:type="spellStart"/>
      <w:r w:rsidRPr="004056D7">
        <w:rPr>
          <w:rFonts w:eastAsia="Times-Roman"/>
          <w:lang w:eastAsia="en-US"/>
        </w:rPr>
        <w:t>Сысертского</w:t>
      </w:r>
      <w:proofErr w:type="spellEnd"/>
      <w:r w:rsidR="001457F6" w:rsidRPr="004056D7">
        <w:rPr>
          <w:rFonts w:eastAsia="Times-Roman"/>
          <w:lang w:eastAsia="en-US"/>
        </w:rPr>
        <w:t xml:space="preserve"> городского</w:t>
      </w:r>
      <w:r w:rsidR="00E04A84" w:rsidRPr="004056D7">
        <w:rPr>
          <w:rFonts w:eastAsia="Times-Roman"/>
          <w:lang w:eastAsia="en-US"/>
        </w:rPr>
        <w:t xml:space="preserve"> округа.</w:t>
      </w:r>
    </w:p>
    <w:p w:rsidR="00C04698" w:rsidRPr="004056D7" w:rsidRDefault="00DD631D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Руководителям</w:t>
      </w:r>
      <w:r w:rsidR="00C04698" w:rsidRPr="004056D7">
        <w:rPr>
          <w:rFonts w:eastAsia="Times-Roman"/>
          <w:lang w:eastAsia="en-US"/>
        </w:rPr>
        <w:t xml:space="preserve"> муниципальных образовательных </w:t>
      </w:r>
      <w:r w:rsidR="002D5FDB" w:rsidRPr="004056D7">
        <w:rPr>
          <w:rFonts w:eastAsia="Times-Roman"/>
          <w:lang w:eastAsia="en-US"/>
        </w:rPr>
        <w:t xml:space="preserve">учреждений </w:t>
      </w:r>
      <w:proofErr w:type="spellStart"/>
      <w:r w:rsidR="002D5FDB" w:rsidRPr="004056D7">
        <w:rPr>
          <w:rFonts w:eastAsia="Times-Roman"/>
          <w:lang w:eastAsia="en-US"/>
        </w:rPr>
        <w:t>Сысертского</w:t>
      </w:r>
      <w:proofErr w:type="spellEnd"/>
      <w:r w:rsidR="002D5FDB" w:rsidRPr="004056D7">
        <w:rPr>
          <w:rFonts w:eastAsia="Times-Roman"/>
          <w:lang w:eastAsia="en-US"/>
        </w:rPr>
        <w:t xml:space="preserve"> городского округа </w:t>
      </w:r>
      <w:r w:rsidR="001457F6" w:rsidRPr="004056D7">
        <w:rPr>
          <w:rFonts w:eastAsia="Times-Roman"/>
          <w:lang w:eastAsia="en-US"/>
        </w:rPr>
        <w:t>в период с 20.01.2017 по 13.02.2017</w:t>
      </w:r>
      <w:r w:rsidR="00C04698" w:rsidRPr="004056D7">
        <w:rPr>
          <w:rFonts w:eastAsia="Times-Roman"/>
          <w:lang w:eastAsia="en-US"/>
        </w:rPr>
        <w:t xml:space="preserve"> года </w:t>
      </w:r>
      <w:r w:rsidR="001457F6" w:rsidRPr="004056D7">
        <w:rPr>
          <w:rFonts w:eastAsia="Times-Roman"/>
          <w:lang w:eastAsia="en-US"/>
        </w:rPr>
        <w:t>необходимо было организовать проведение анкетирования,</w:t>
      </w:r>
      <w:r w:rsidR="00C04698" w:rsidRPr="004056D7">
        <w:rPr>
          <w:rFonts w:eastAsia="Times-Roman"/>
          <w:lang w:eastAsia="en-US"/>
        </w:rPr>
        <w:t xml:space="preserve"> направленного на выявление уровня удовлетворенности педагогической</w:t>
      </w:r>
      <w:r w:rsidR="00044436" w:rsidRPr="004056D7">
        <w:rPr>
          <w:rFonts w:eastAsia="Times-Roman"/>
          <w:lang w:eastAsia="en-US"/>
        </w:rPr>
        <w:t xml:space="preserve"> и</w:t>
      </w:r>
      <w:r w:rsidR="001457F6" w:rsidRPr="004056D7">
        <w:rPr>
          <w:rFonts w:eastAsia="Times-Roman"/>
          <w:lang w:eastAsia="en-US"/>
        </w:rPr>
        <w:t xml:space="preserve"> родительской общественности, </w:t>
      </w:r>
      <w:r w:rsidR="00C04698" w:rsidRPr="004056D7">
        <w:rPr>
          <w:rFonts w:eastAsia="Times-Roman"/>
          <w:lang w:eastAsia="en-US"/>
        </w:rPr>
        <w:t xml:space="preserve">образовательными услугами </w:t>
      </w:r>
      <w:r w:rsidR="00044436" w:rsidRPr="004056D7">
        <w:rPr>
          <w:rFonts w:eastAsia="Times-Roman"/>
          <w:lang w:eastAsia="en-US"/>
        </w:rPr>
        <w:t>дошкольного</w:t>
      </w:r>
      <w:r w:rsidR="001457F6" w:rsidRPr="004056D7">
        <w:rPr>
          <w:rFonts w:eastAsia="Times-Roman"/>
          <w:lang w:eastAsia="en-US"/>
        </w:rPr>
        <w:t xml:space="preserve"> образования из расчёта 20% от общего количества каждой</w:t>
      </w:r>
      <w:r w:rsidR="00C04698" w:rsidRPr="004056D7">
        <w:rPr>
          <w:rFonts w:eastAsia="Times-Roman"/>
          <w:lang w:eastAsia="en-US"/>
        </w:rPr>
        <w:t xml:space="preserve"> категории респондентов.</w:t>
      </w:r>
    </w:p>
    <w:p w:rsidR="00C04698" w:rsidRPr="004056D7" w:rsidRDefault="00C04698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А</w:t>
      </w:r>
      <w:r w:rsidR="001457F6" w:rsidRPr="004056D7">
        <w:rPr>
          <w:rFonts w:eastAsia="Times-Roman"/>
          <w:lang w:eastAsia="en-US"/>
        </w:rPr>
        <w:t>нкетирование было разработано и организовано с помощью</w:t>
      </w:r>
      <w:r w:rsidRPr="004056D7">
        <w:rPr>
          <w:rFonts w:eastAsia="Times-Roman"/>
          <w:lang w:eastAsia="en-US"/>
        </w:rPr>
        <w:t xml:space="preserve"> </w:t>
      </w:r>
      <w:r w:rsidR="00E04A84" w:rsidRPr="004056D7">
        <w:rPr>
          <w:rFonts w:eastAsia="Times-Roman"/>
          <w:lang w:eastAsia="en-US"/>
        </w:rPr>
        <w:t>прил</w:t>
      </w:r>
      <w:r w:rsidR="00B53896" w:rsidRPr="004056D7">
        <w:rPr>
          <w:rFonts w:eastAsia="Times-Roman"/>
          <w:lang w:eastAsia="en-US"/>
        </w:rPr>
        <w:t>ожения Гугл-диска.</w:t>
      </w:r>
      <w:r w:rsidR="00044436" w:rsidRPr="004056D7">
        <w:rPr>
          <w:rFonts w:eastAsia="Times-Roman"/>
          <w:lang w:eastAsia="en-US"/>
        </w:rPr>
        <w:t xml:space="preserve"> Родителям </w:t>
      </w:r>
      <w:r w:rsidR="001457F6" w:rsidRPr="004056D7">
        <w:rPr>
          <w:rFonts w:eastAsia="Times-Roman"/>
          <w:lang w:eastAsia="en-US"/>
        </w:rPr>
        <w:t>и</w:t>
      </w:r>
      <w:r w:rsidR="00E04A84" w:rsidRPr="004056D7">
        <w:rPr>
          <w:rFonts w:eastAsia="Times-Roman"/>
          <w:lang w:eastAsia="en-US"/>
        </w:rPr>
        <w:t xml:space="preserve"> педагога</w:t>
      </w:r>
      <w:r w:rsidR="001457F6" w:rsidRPr="004056D7">
        <w:rPr>
          <w:rFonts w:eastAsia="Times-Roman"/>
          <w:lang w:eastAsia="en-US"/>
        </w:rPr>
        <w:t xml:space="preserve">м были выданы ссылки на Интернет-пространство с анкетой, по которым они должны были пройти и заполнить анкету. </w:t>
      </w:r>
      <w:r w:rsidR="00E04A84" w:rsidRPr="004056D7">
        <w:rPr>
          <w:rFonts w:eastAsia="Times-Roman"/>
          <w:lang w:eastAsia="en-US"/>
        </w:rPr>
        <w:t>Вс</w:t>
      </w:r>
      <w:r w:rsidR="001457F6" w:rsidRPr="004056D7">
        <w:rPr>
          <w:rFonts w:eastAsia="Times-Roman"/>
          <w:lang w:eastAsia="en-US"/>
        </w:rPr>
        <w:t>е заполненные дынные собирались</w:t>
      </w:r>
      <w:r w:rsidR="00E04A84" w:rsidRPr="004056D7">
        <w:rPr>
          <w:rFonts w:eastAsia="Times-Roman"/>
          <w:lang w:eastAsia="en-US"/>
        </w:rPr>
        <w:t xml:space="preserve"> на компьютере МКОУ ДПО «Организационно-методический центр»</w:t>
      </w:r>
      <w:r w:rsidR="00171E79" w:rsidRPr="004056D7">
        <w:rPr>
          <w:rFonts w:eastAsia="Times-Roman"/>
          <w:lang w:eastAsia="en-US"/>
        </w:rPr>
        <w:t xml:space="preserve"> -</w:t>
      </w:r>
      <w:r w:rsidR="00B53896" w:rsidRPr="004056D7">
        <w:rPr>
          <w:rFonts w:eastAsia="Times-Roman"/>
          <w:lang w:eastAsia="en-US"/>
        </w:rPr>
        <w:t xml:space="preserve"> </w:t>
      </w:r>
      <w:r w:rsidR="00171E79" w:rsidRPr="004056D7">
        <w:rPr>
          <w:rFonts w:eastAsia="Times-Roman"/>
          <w:lang w:eastAsia="en-US"/>
        </w:rPr>
        <w:t>организации-оператора.</w:t>
      </w:r>
    </w:p>
    <w:p w:rsidR="00B53896" w:rsidRPr="004056D7" w:rsidRDefault="00B53896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E65124" w:rsidRPr="004056D7" w:rsidRDefault="00E65124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В анкетировании </w:t>
      </w:r>
      <w:r w:rsidR="00F75B21" w:rsidRPr="004056D7">
        <w:rPr>
          <w:rFonts w:eastAsia="Times-Roman"/>
          <w:lang w:eastAsia="en-US"/>
        </w:rPr>
        <w:t>дошкольны</w:t>
      </w:r>
      <w:r w:rsidR="000C4EAF" w:rsidRPr="004056D7">
        <w:rPr>
          <w:rFonts w:eastAsia="Times-Roman"/>
          <w:lang w:eastAsia="en-US"/>
        </w:rPr>
        <w:t xml:space="preserve">х организаций </w:t>
      </w:r>
      <w:r w:rsidRPr="004056D7">
        <w:rPr>
          <w:rFonts w:eastAsia="Times-Roman"/>
          <w:lang w:eastAsia="en-US"/>
        </w:rPr>
        <w:t xml:space="preserve">приняло участие </w:t>
      </w:r>
      <w:r w:rsidR="00B53896" w:rsidRPr="004056D7">
        <w:rPr>
          <w:rFonts w:eastAsia="Times-Roman"/>
          <w:lang w:eastAsia="en-US"/>
        </w:rPr>
        <w:t>10</w:t>
      </w:r>
      <w:r w:rsidR="00F75B21" w:rsidRPr="004056D7">
        <w:rPr>
          <w:rFonts w:eastAsia="Times-Roman"/>
          <w:lang w:eastAsia="en-US"/>
        </w:rPr>
        <w:t>07</w:t>
      </w:r>
      <w:r w:rsidRPr="004056D7">
        <w:rPr>
          <w:rFonts w:eastAsia="Times-Roman"/>
          <w:lang w:eastAsia="en-US"/>
        </w:rPr>
        <w:t xml:space="preserve"> респондентов. В число опрашиваемых вошли </w:t>
      </w:r>
      <w:r w:rsidR="00F75B21" w:rsidRPr="004056D7">
        <w:rPr>
          <w:rFonts w:eastAsia="Times-Roman"/>
          <w:lang w:eastAsia="en-US"/>
        </w:rPr>
        <w:t>педагоги</w:t>
      </w:r>
      <w:r w:rsidRPr="004056D7">
        <w:rPr>
          <w:rFonts w:eastAsia="Times-Roman"/>
          <w:lang w:eastAsia="en-US"/>
        </w:rPr>
        <w:t xml:space="preserve"> (</w:t>
      </w:r>
      <w:r w:rsidR="00F75B21" w:rsidRPr="004056D7">
        <w:rPr>
          <w:rFonts w:eastAsia="Times-Roman"/>
          <w:lang w:eastAsia="en-US"/>
        </w:rPr>
        <w:t>234</w:t>
      </w:r>
      <w:r w:rsidRPr="004056D7">
        <w:rPr>
          <w:rFonts w:eastAsia="Times-Roman"/>
          <w:lang w:eastAsia="en-US"/>
        </w:rPr>
        <w:t xml:space="preserve"> человек</w:t>
      </w:r>
      <w:r w:rsidR="00F75B21" w:rsidRPr="004056D7">
        <w:rPr>
          <w:rFonts w:eastAsia="Times-Roman"/>
          <w:lang w:eastAsia="en-US"/>
        </w:rPr>
        <w:t>а</w:t>
      </w:r>
      <w:r w:rsidRPr="004056D7">
        <w:rPr>
          <w:rFonts w:eastAsia="Times-Roman"/>
          <w:lang w:eastAsia="en-US"/>
        </w:rPr>
        <w:t>), родители (законные представители) (</w:t>
      </w:r>
      <w:r w:rsidR="00F75B21" w:rsidRPr="004056D7">
        <w:rPr>
          <w:rFonts w:eastAsia="Times-Roman"/>
          <w:lang w:eastAsia="en-US"/>
        </w:rPr>
        <w:t>773</w:t>
      </w:r>
      <w:r w:rsidR="00B53896" w:rsidRPr="004056D7">
        <w:rPr>
          <w:rFonts w:eastAsia="Times-Roman"/>
          <w:lang w:eastAsia="en-US"/>
        </w:rPr>
        <w:t xml:space="preserve"> человек</w:t>
      </w:r>
      <w:r w:rsidR="00F75B21" w:rsidRPr="004056D7">
        <w:rPr>
          <w:rFonts w:eastAsia="Times-Roman"/>
          <w:lang w:eastAsia="en-US"/>
        </w:rPr>
        <w:t>а) дошкольных образовательных организаций</w:t>
      </w:r>
      <w:r w:rsidR="001457F6" w:rsidRPr="004056D7">
        <w:rPr>
          <w:rFonts w:eastAsia="Times-Roman"/>
          <w:lang w:eastAsia="en-US"/>
        </w:rPr>
        <w:t xml:space="preserve"> </w:t>
      </w:r>
      <w:proofErr w:type="spellStart"/>
      <w:r w:rsidR="001457F6" w:rsidRPr="004056D7">
        <w:rPr>
          <w:rFonts w:eastAsia="Times-Roman"/>
          <w:lang w:eastAsia="en-US"/>
        </w:rPr>
        <w:t>Сысертского</w:t>
      </w:r>
      <w:proofErr w:type="spellEnd"/>
      <w:r w:rsidR="001457F6" w:rsidRPr="004056D7">
        <w:rPr>
          <w:rFonts w:eastAsia="Times-Roman"/>
          <w:lang w:eastAsia="en-US"/>
        </w:rPr>
        <w:t xml:space="preserve"> городского </w:t>
      </w:r>
      <w:r w:rsidRPr="004056D7">
        <w:rPr>
          <w:rFonts w:eastAsia="Times-Roman"/>
          <w:lang w:eastAsia="en-US"/>
        </w:rPr>
        <w:t>округа.</w:t>
      </w:r>
      <w:r w:rsidR="00B53896" w:rsidRPr="004056D7">
        <w:rPr>
          <w:rFonts w:eastAsia="Times-Roman"/>
          <w:lang w:eastAsia="en-US"/>
        </w:rPr>
        <w:t xml:space="preserve"> </w:t>
      </w:r>
    </w:p>
    <w:p w:rsidR="00880A15" w:rsidRPr="004056D7" w:rsidRDefault="00880A15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F75B21" w:rsidRPr="004056D7" w:rsidRDefault="00F75B21" w:rsidP="0005156C">
      <w:pPr>
        <w:spacing w:after="200" w:line="276" w:lineRule="auto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br w:type="page"/>
      </w:r>
    </w:p>
    <w:p w:rsidR="00171E79" w:rsidRPr="004056D7" w:rsidRDefault="00171E79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lastRenderedPageBreak/>
        <w:t>Итоги.</w:t>
      </w:r>
    </w:p>
    <w:p w:rsidR="00F75B21" w:rsidRPr="004056D7" w:rsidRDefault="00E3113C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b/>
          <w:lang w:eastAsia="en-US"/>
        </w:rPr>
      </w:pPr>
      <w:r w:rsidRPr="004056D7">
        <w:rPr>
          <w:rFonts w:eastAsia="Times-Roman"/>
          <w:b/>
          <w:lang w:eastAsia="en-US"/>
        </w:rPr>
        <w:t xml:space="preserve">Удовлетворенность родителей </w:t>
      </w:r>
      <w:r w:rsidR="00F75B21" w:rsidRPr="004056D7">
        <w:rPr>
          <w:rFonts w:eastAsia="Times-Roman"/>
          <w:b/>
          <w:lang w:eastAsia="en-US"/>
        </w:rPr>
        <w:t xml:space="preserve">(законных представителей) </w:t>
      </w:r>
      <w:r w:rsidRPr="004056D7">
        <w:rPr>
          <w:rFonts w:eastAsia="Times-Roman"/>
          <w:b/>
          <w:lang w:eastAsia="en-US"/>
        </w:rPr>
        <w:t xml:space="preserve">качеством </w:t>
      </w:r>
      <w:r w:rsidR="00F75B21" w:rsidRPr="004056D7">
        <w:rPr>
          <w:rFonts w:eastAsia="Times-Roman"/>
          <w:b/>
          <w:lang w:eastAsia="en-US"/>
        </w:rPr>
        <w:t>дошкольного</w:t>
      </w:r>
      <w:r w:rsidRPr="004056D7">
        <w:rPr>
          <w:rFonts w:eastAsia="Times-Roman"/>
          <w:b/>
          <w:lang w:eastAsia="en-US"/>
        </w:rPr>
        <w:t xml:space="preserve"> </w:t>
      </w:r>
      <w:r w:rsidR="00171E79" w:rsidRPr="004056D7">
        <w:rPr>
          <w:rFonts w:eastAsia="Times-Roman"/>
          <w:b/>
          <w:lang w:eastAsia="en-US"/>
        </w:rPr>
        <w:t>образован</w:t>
      </w:r>
      <w:r w:rsidRPr="004056D7">
        <w:rPr>
          <w:rFonts w:eastAsia="Times-Roman"/>
          <w:b/>
          <w:lang w:eastAsia="en-US"/>
        </w:rPr>
        <w:t>ия.</w:t>
      </w:r>
    </w:p>
    <w:p w:rsidR="00F75B21" w:rsidRPr="004056D7" w:rsidRDefault="00F75B21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b/>
          <w:lang w:eastAsia="en-US"/>
        </w:rPr>
      </w:pPr>
    </w:p>
    <w:p w:rsidR="00171E79" w:rsidRPr="004056D7" w:rsidRDefault="00F75B2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Всего приняли участие 773</w:t>
      </w:r>
      <w:r w:rsidR="00171E79" w:rsidRPr="004056D7">
        <w:rPr>
          <w:rFonts w:eastAsia="Times-Roman"/>
          <w:lang w:eastAsia="en-US"/>
        </w:rPr>
        <w:t xml:space="preserve"> родителей обучающихся.</w:t>
      </w:r>
    </w:p>
    <w:p w:rsidR="00171E79" w:rsidRPr="004056D7" w:rsidRDefault="006A78B3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На следующем слайде представлено количество</w:t>
      </w:r>
      <w:r w:rsidR="000C4EAF" w:rsidRPr="004056D7">
        <w:rPr>
          <w:rFonts w:eastAsia="Times-Roman"/>
          <w:lang w:eastAsia="en-US"/>
        </w:rPr>
        <w:t xml:space="preserve"> родителей, принявших </w:t>
      </w:r>
      <w:r w:rsidR="00171E79" w:rsidRPr="004056D7">
        <w:rPr>
          <w:rFonts w:eastAsia="Times-Roman"/>
          <w:lang w:eastAsia="en-US"/>
        </w:rPr>
        <w:t xml:space="preserve">участие в опросе. </w:t>
      </w:r>
    </w:p>
    <w:p w:rsidR="00171E79" w:rsidRPr="004056D7" w:rsidRDefault="00267BBE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Больше всего</w:t>
      </w:r>
      <w:r w:rsidR="000C4EAF" w:rsidRPr="004056D7">
        <w:rPr>
          <w:rFonts w:eastAsia="Times-Roman"/>
          <w:lang w:eastAsia="en-US"/>
        </w:rPr>
        <w:t xml:space="preserve"> родителей приняли </w:t>
      </w:r>
      <w:r w:rsidR="00EF2622" w:rsidRPr="004056D7">
        <w:rPr>
          <w:rFonts w:eastAsia="Times-Roman"/>
          <w:lang w:eastAsia="en-US"/>
        </w:rPr>
        <w:t xml:space="preserve">участие </w:t>
      </w:r>
      <w:proofErr w:type="gramStart"/>
      <w:r w:rsidR="00EF2622" w:rsidRPr="004056D7">
        <w:rPr>
          <w:rFonts w:eastAsia="Times-Roman"/>
          <w:lang w:eastAsia="en-US"/>
        </w:rPr>
        <w:t>в</w:t>
      </w:r>
      <w:proofErr w:type="gramEnd"/>
      <w:r w:rsidR="00EF2622" w:rsidRPr="004056D7">
        <w:rPr>
          <w:rFonts w:eastAsia="Times-Roman"/>
          <w:lang w:eastAsia="en-US"/>
        </w:rPr>
        <w:t xml:space="preserve"> </w:t>
      </w:r>
      <w:r w:rsidR="000C4EAF" w:rsidRPr="004056D7">
        <w:rPr>
          <w:rFonts w:eastAsia="Times-Roman"/>
          <w:lang w:eastAsia="en-US"/>
        </w:rPr>
        <w:t xml:space="preserve">таких </w:t>
      </w:r>
      <w:r w:rsidR="00717E12" w:rsidRPr="004056D7">
        <w:rPr>
          <w:rFonts w:eastAsia="Times-Roman"/>
          <w:lang w:eastAsia="en-US"/>
        </w:rPr>
        <w:t>ДОУ</w:t>
      </w:r>
      <w:r w:rsidR="00EF2622" w:rsidRPr="004056D7">
        <w:rPr>
          <w:rFonts w:eastAsia="Times-Roman"/>
          <w:lang w:eastAsia="en-US"/>
        </w:rPr>
        <w:t xml:space="preserve"> </w:t>
      </w:r>
      <w:r w:rsidR="000C4EAF" w:rsidRPr="004056D7">
        <w:rPr>
          <w:rFonts w:eastAsia="Times-Roman"/>
          <w:lang w:eastAsia="en-US"/>
        </w:rPr>
        <w:t xml:space="preserve">как № </w:t>
      </w:r>
      <w:r w:rsidR="00717E12" w:rsidRPr="004056D7">
        <w:rPr>
          <w:rFonts w:eastAsia="Times-Roman"/>
          <w:lang w:eastAsia="en-US"/>
        </w:rPr>
        <w:t>17, 14, 56</w:t>
      </w:r>
      <w:r w:rsidR="00EF2622" w:rsidRPr="004056D7">
        <w:rPr>
          <w:rFonts w:eastAsia="Times-Roman"/>
          <w:lang w:eastAsia="en-US"/>
        </w:rPr>
        <w:t>.</w:t>
      </w:r>
    </w:p>
    <w:p w:rsidR="00EF2622" w:rsidRPr="004056D7" w:rsidRDefault="000C4EAF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Менее 5 человек от </w:t>
      </w:r>
      <w:r w:rsidR="00EF2622" w:rsidRPr="004056D7">
        <w:rPr>
          <w:rFonts w:eastAsia="Times-Roman"/>
          <w:lang w:eastAsia="en-US"/>
        </w:rPr>
        <w:t>родит</w:t>
      </w:r>
      <w:r w:rsidRPr="004056D7">
        <w:rPr>
          <w:rFonts w:eastAsia="Times-Roman"/>
          <w:lang w:eastAsia="en-US"/>
        </w:rPr>
        <w:t xml:space="preserve">ельской общественности приняли </w:t>
      </w:r>
      <w:r w:rsidR="00EF2622" w:rsidRPr="004056D7">
        <w:rPr>
          <w:rFonts w:eastAsia="Times-Roman"/>
          <w:lang w:eastAsia="en-US"/>
        </w:rPr>
        <w:t xml:space="preserve">участие в </w:t>
      </w:r>
      <w:r w:rsidR="00717E12" w:rsidRPr="004056D7">
        <w:rPr>
          <w:rFonts w:eastAsia="Times-Roman"/>
          <w:lang w:eastAsia="en-US"/>
        </w:rPr>
        <w:t>ДОУ</w:t>
      </w:r>
      <w:r w:rsidR="00EF2622" w:rsidRPr="004056D7">
        <w:rPr>
          <w:rFonts w:eastAsia="Times-Roman"/>
          <w:lang w:eastAsia="en-US"/>
        </w:rPr>
        <w:t xml:space="preserve"> № </w:t>
      </w:r>
      <w:r w:rsidR="00717E12" w:rsidRPr="004056D7">
        <w:rPr>
          <w:rFonts w:eastAsia="Times-Roman"/>
          <w:lang w:eastAsia="en-US"/>
        </w:rPr>
        <w:t>45, 58, 3, 25,</w:t>
      </w:r>
      <w:r w:rsidRPr="004056D7">
        <w:rPr>
          <w:rFonts w:eastAsia="Times-Roman"/>
          <w:lang w:eastAsia="en-US"/>
        </w:rPr>
        <w:t xml:space="preserve"> что говорит о</w:t>
      </w:r>
      <w:r w:rsidR="00EF2622" w:rsidRPr="004056D7">
        <w:rPr>
          <w:rFonts w:eastAsia="Times-Roman"/>
          <w:lang w:eastAsia="en-US"/>
        </w:rPr>
        <w:t xml:space="preserve"> плохой организованности процесса оценивания в этих школах.</w:t>
      </w:r>
      <w:r w:rsidR="00717E12" w:rsidRPr="004056D7">
        <w:rPr>
          <w:rFonts w:eastAsia="Times-Roman"/>
          <w:lang w:eastAsia="en-US"/>
        </w:rPr>
        <w:t xml:space="preserve"> Не приняли участие в анкетировании родители ДОУ № 13.</w:t>
      </w:r>
    </w:p>
    <w:p w:rsidR="00EF2622" w:rsidRPr="004056D7" w:rsidRDefault="00EF2622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717E12" w:rsidRPr="004056D7" w:rsidRDefault="00717E12" w:rsidP="0005156C">
      <w:pPr>
        <w:autoSpaceDE w:val="0"/>
        <w:autoSpaceDN w:val="0"/>
        <w:adjustRightInd w:val="0"/>
        <w:spacing w:line="276" w:lineRule="auto"/>
        <w:jc w:val="both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40F8FE40" wp14:editId="2B3EA3AF">
            <wp:extent cx="6353175" cy="28384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7E12" w:rsidRPr="004056D7" w:rsidRDefault="00717E12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1141C1" w:rsidRPr="004056D7" w:rsidRDefault="001141C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2. На </w:t>
      </w:r>
      <w:r w:rsidR="00D46BF2" w:rsidRPr="004056D7">
        <w:rPr>
          <w:rFonts w:eastAsia="Times-Roman"/>
          <w:lang w:eastAsia="en-US"/>
        </w:rPr>
        <w:t>воп</w:t>
      </w:r>
      <w:r w:rsidRPr="004056D7">
        <w:rPr>
          <w:rFonts w:eastAsia="Times-Roman"/>
          <w:lang w:eastAsia="en-US"/>
        </w:rPr>
        <w:t xml:space="preserve">рос «В чем Вы видите смысл </w:t>
      </w:r>
      <w:r w:rsidR="00FB33BD" w:rsidRPr="004056D7">
        <w:rPr>
          <w:rFonts w:eastAsia="Times-Roman"/>
          <w:lang w:eastAsia="en-US"/>
        </w:rPr>
        <w:t>дошкольного</w:t>
      </w:r>
      <w:r w:rsidRPr="004056D7">
        <w:rPr>
          <w:rFonts w:eastAsia="Times-Roman"/>
          <w:lang w:eastAsia="en-US"/>
        </w:rPr>
        <w:t xml:space="preserve"> образ</w:t>
      </w:r>
      <w:r w:rsidR="00267BBE" w:rsidRPr="004056D7">
        <w:rPr>
          <w:rFonts w:eastAsia="Times-Roman"/>
          <w:lang w:eastAsia="en-US"/>
        </w:rPr>
        <w:t>ования?»  наиб</w:t>
      </w:r>
      <w:r w:rsidR="00FB33BD" w:rsidRPr="004056D7">
        <w:rPr>
          <w:rFonts w:eastAsia="Times-Roman"/>
          <w:lang w:eastAsia="en-US"/>
        </w:rPr>
        <w:t>ольшее количество родителей 38</w:t>
      </w:r>
      <w:r w:rsidR="000C4EAF" w:rsidRPr="004056D7">
        <w:rPr>
          <w:rFonts w:eastAsia="Times-Roman"/>
          <w:lang w:eastAsia="en-US"/>
        </w:rPr>
        <w:t xml:space="preserve"> </w:t>
      </w:r>
      <w:r w:rsidR="00267BBE" w:rsidRPr="004056D7">
        <w:rPr>
          <w:rFonts w:eastAsia="Times-Roman"/>
          <w:lang w:eastAsia="en-US"/>
        </w:rPr>
        <w:t>%</w:t>
      </w:r>
      <w:r w:rsidRPr="004056D7">
        <w:rPr>
          <w:rFonts w:eastAsia="Times-Roman"/>
          <w:lang w:eastAsia="en-US"/>
        </w:rPr>
        <w:t xml:space="preserve"> ответили </w:t>
      </w:r>
      <w:r w:rsidR="00D46BF2" w:rsidRPr="004056D7">
        <w:rPr>
          <w:rFonts w:eastAsia="Times-Roman"/>
          <w:lang w:eastAsia="en-US"/>
        </w:rPr>
        <w:t>«</w:t>
      </w:r>
      <w:r w:rsidR="00FB33BD" w:rsidRPr="004056D7">
        <w:rPr>
          <w:rFonts w:eastAsia="Times-Roman"/>
          <w:lang w:eastAsia="en-US"/>
        </w:rPr>
        <w:t>Развитие ребенка»</w:t>
      </w:r>
      <w:r w:rsidR="00D46BF2" w:rsidRPr="004056D7">
        <w:rPr>
          <w:rFonts w:eastAsia="Times-Roman"/>
          <w:lang w:eastAsia="en-US"/>
        </w:rPr>
        <w:t>»</w:t>
      </w:r>
      <w:r w:rsidR="00FB33BD" w:rsidRPr="004056D7">
        <w:rPr>
          <w:rFonts w:eastAsia="Times-Roman"/>
          <w:lang w:eastAsia="en-US"/>
        </w:rPr>
        <w:t>.</w:t>
      </w:r>
    </w:p>
    <w:p w:rsidR="000C4EAF" w:rsidRPr="004056D7" w:rsidRDefault="000C4EAF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717E12" w:rsidRPr="004056D7" w:rsidRDefault="00717E12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1D1A4086" wp14:editId="132A2741">
            <wp:extent cx="6019800" cy="2609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41C1" w:rsidRPr="004056D7" w:rsidRDefault="001141C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1141C1" w:rsidRPr="004056D7" w:rsidRDefault="001141C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E21311" w:rsidRPr="004056D7" w:rsidRDefault="00E2131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E21311" w:rsidRPr="004056D7" w:rsidRDefault="00E2131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3. На вопрос «Удовлетворяет ли Вас система закаливания в детском саду?» 62 % респондентов ответили – да, это помогает моему ребенку быть здоровым. 8% респондентов (60 </w:t>
      </w:r>
      <w:r w:rsidRPr="004056D7">
        <w:rPr>
          <w:rFonts w:eastAsia="Times-Roman"/>
          <w:lang w:eastAsia="en-US"/>
        </w:rPr>
        <w:lastRenderedPageBreak/>
        <w:t xml:space="preserve">родителей (законных представителей) </w:t>
      </w:r>
      <w:proofErr w:type="gramStart"/>
      <w:r w:rsidRPr="004056D7">
        <w:rPr>
          <w:rFonts w:eastAsia="Times-Roman"/>
          <w:lang w:eastAsia="en-US"/>
        </w:rPr>
        <w:t>отметили</w:t>
      </w:r>
      <w:proofErr w:type="gramEnd"/>
      <w:r w:rsidRPr="004056D7">
        <w:rPr>
          <w:rFonts w:eastAsia="Times-Roman"/>
          <w:lang w:eastAsia="en-US"/>
        </w:rPr>
        <w:t xml:space="preserve"> что такой системы в детском саду нет (ДОУ № 17, 56, 19. 29, 39…)</w:t>
      </w:r>
    </w:p>
    <w:p w:rsidR="00E21311" w:rsidRPr="004056D7" w:rsidRDefault="00E21311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4. На вопрос «Удовлетворяет ли Вас питания ребенка в детском саду?» </w:t>
      </w:r>
      <w:r w:rsidR="00DA53D6" w:rsidRPr="004056D7">
        <w:rPr>
          <w:rFonts w:eastAsia="Times-Roman"/>
          <w:lang w:eastAsia="en-US"/>
        </w:rPr>
        <w:t xml:space="preserve">84 % родителей ответили «да, питание разнообразное». </w:t>
      </w:r>
      <w:proofErr w:type="gramStart"/>
      <w:r w:rsidR="00DA53D6" w:rsidRPr="004056D7">
        <w:rPr>
          <w:rFonts w:eastAsia="Times-Roman"/>
          <w:lang w:eastAsia="en-US"/>
        </w:rPr>
        <w:t>Не удовлетворяет питание 8 % респондентов (33 родителя (законных представителя).</w:t>
      </w:r>
      <w:proofErr w:type="gramEnd"/>
      <w:r w:rsidR="00DA53D6" w:rsidRPr="004056D7">
        <w:rPr>
          <w:rFonts w:eastAsia="Times-Roman"/>
          <w:lang w:eastAsia="en-US"/>
        </w:rPr>
        <w:t xml:space="preserve"> Среди причин </w:t>
      </w:r>
      <w:proofErr w:type="gramStart"/>
      <w:r w:rsidR="00DA53D6" w:rsidRPr="004056D7">
        <w:rPr>
          <w:rFonts w:eastAsia="Times-Roman"/>
          <w:lang w:eastAsia="en-US"/>
        </w:rPr>
        <w:t>выявлены</w:t>
      </w:r>
      <w:proofErr w:type="gramEnd"/>
      <w:r w:rsidR="00DA53D6" w:rsidRPr="004056D7">
        <w:rPr>
          <w:rFonts w:eastAsia="Times-Roman"/>
          <w:lang w:eastAsia="en-US"/>
        </w:rPr>
        <w:t xml:space="preserve"> такие как: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6736"/>
      </w:tblGrid>
      <w:tr w:rsidR="009B0075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vAlign w:val="bottom"/>
            <w:hideMark/>
          </w:tcPr>
          <w:p w:rsidR="009B0075" w:rsidRPr="004056D7" w:rsidRDefault="009B0075" w:rsidP="0005156C">
            <w:pPr>
              <w:spacing w:line="276" w:lineRule="auto"/>
            </w:pPr>
            <w:r w:rsidRPr="004056D7">
              <w:t>МАДОУ "Детский сад № 14 "Юбилейный"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9B0075" w:rsidRPr="004056D7" w:rsidRDefault="009B007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Меню разнообразное, но еда приготовлена не вкусно (не для маленьких детей, в общий поток).</w:t>
            </w:r>
          </w:p>
        </w:tc>
      </w:tr>
      <w:tr w:rsidR="009B0075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vAlign w:val="bottom"/>
          </w:tcPr>
          <w:p w:rsidR="009B0075" w:rsidRPr="004056D7" w:rsidRDefault="009B0075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9B0075" w:rsidRPr="004056D7" w:rsidRDefault="009B007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Не в полной мере, так как у ребенка нет возможности выбора блюд.</w:t>
            </w:r>
          </w:p>
        </w:tc>
      </w:tr>
      <w:tr w:rsidR="009B0075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vAlign w:val="bottom"/>
          </w:tcPr>
          <w:p w:rsidR="009B0075" w:rsidRPr="004056D7" w:rsidRDefault="009B0075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9B0075" w:rsidRPr="004056D7" w:rsidRDefault="009B007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Мало фруктов, мало рыбы. Нужны не консервы.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vAlign w:val="bottom"/>
            <w:hideMark/>
          </w:tcPr>
          <w:p w:rsidR="00C5438D" w:rsidRPr="004056D7" w:rsidRDefault="00C5438D" w:rsidP="00C5438D">
            <w:pPr>
              <w:spacing w:line="276" w:lineRule="auto"/>
              <w:jc w:val="center"/>
              <w:rPr>
                <w:color w:val="000000"/>
              </w:rPr>
            </w:pPr>
            <w:r w:rsidRPr="004056D7">
              <w:rPr>
                <w:color w:val="000000"/>
              </w:rPr>
              <w:t>МАДОУ «Детский сад № 59»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 xml:space="preserve">Не всегда меню соответствует тому, что написано для родителей в информации. Ребенок плохо ест, </w:t>
            </w:r>
            <w:proofErr w:type="spellStart"/>
            <w:r w:rsidRPr="004056D7">
              <w:rPr>
                <w:color w:val="000000"/>
              </w:rPr>
              <w:t>т</w:t>
            </w:r>
            <w:proofErr w:type="gramStart"/>
            <w:r w:rsidRPr="004056D7">
              <w:rPr>
                <w:color w:val="000000"/>
              </w:rPr>
              <w:t>.к</w:t>
            </w:r>
            <w:proofErr w:type="spellEnd"/>
            <w:proofErr w:type="gramEnd"/>
            <w:r w:rsidRPr="004056D7">
              <w:rPr>
                <w:color w:val="000000"/>
              </w:rPr>
              <w:t xml:space="preserve"> еда не вкусная, фрукты дают редко, а если дают, то половинку или четверть и большинство сотрудников ведрами носят отходы домой !!!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По поводу питания, меню не разнообразное: капуста, морская капуста, свекла, морковь. наши дети не</w:t>
            </w:r>
            <w:proofErr w:type="gramStart"/>
            <w:r w:rsidRPr="004056D7">
              <w:rPr>
                <w:color w:val="000000"/>
              </w:rPr>
              <w:t xml:space="preserve"> ,</w:t>
            </w:r>
            <w:proofErr w:type="gramEnd"/>
            <w:r w:rsidRPr="004056D7">
              <w:rPr>
                <w:color w:val="000000"/>
              </w:rPr>
              <w:t xml:space="preserve">,козлы,, . Я понимаю витамины, но не возможно есть такую пищу ежедневно и не каждый взрослый будет есть такое. А фрукты дадут 6 штук на 15 человек и </w:t>
            </w:r>
            <w:proofErr w:type="gramStart"/>
            <w:r w:rsidRPr="004056D7">
              <w:rPr>
                <w:color w:val="000000"/>
              </w:rPr>
              <w:t>дели</w:t>
            </w:r>
            <w:proofErr w:type="gramEnd"/>
            <w:r w:rsidRPr="004056D7">
              <w:rPr>
                <w:color w:val="000000"/>
              </w:rPr>
              <w:t xml:space="preserve"> как хочешь, благо если не гнилые. А дешевое какао, где одни</w:t>
            </w:r>
            <w:proofErr w:type="gramStart"/>
            <w:r w:rsidRPr="004056D7">
              <w:rPr>
                <w:color w:val="000000"/>
              </w:rPr>
              <w:t xml:space="preserve"> ,</w:t>
            </w:r>
            <w:proofErr w:type="gramEnd"/>
            <w:r w:rsidRPr="004056D7">
              <w:rPr>
                <w:color w:val="000000"/>
              </w:rPr>
              <w:t>,</w:t>
            </w:r>
            <w:proofErr w:type="spellStart"/>
            <w:r w:rsidRPr="004056D7">
              <w:rPr>
                <w:color w:val="000000"/>
              </w:rPr>
              <w:t>обульки</w:t>
            </w:r>
            <w:proofErr w:type="spellEnd"/>
            <w:r w:rsidRPr="004056D7">
              <w:rPr>
                <w:color w:val="000000"/>
              </w:rPr>
              <w:t>,, Я считаю что, не за что платить 1900 руб. в месяц.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Нет выбора, фрукты дают не целыми, а четверть от целого, нет мяса, дети плохо едят, может не вкусно, не знаю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 xml:space="preserve">МАДОУ «Детский сад № 60 </w:t>
            </w:r>
            <w:proofErr w:type="spellStart"/>
            <w:r w:rsidRPr="004056D7">
              <w:t>Дюймовочка</w:t>
            </w:r>
            <w:proofErr w:type="spellEnd"/>
            <w:r w:rsidRPr="004056D7">
              <w:t>»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Стало реже давать второй завтрак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C5438D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C5438D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 xml:space="preserve">В садике не всегда вкусно </w:t>
            </w:r>
            <w:proofErr w:type="gramStart"/>
            <w:r w:rsidRPr="004056D7">
              <w:rPr>
                <w:color w:val="000000"/>
              </w:rPr>
              <w:t>готовят</w:t>
            </w:r>
            <w:proofErr w:type="gramEnd"/>
            <w:r w:rsidRPr="004056D7">
              <w:rPr>
                <w:color w:val="000000"/>
              </w:rPr>
              <w:t xml:space="preserve"> по словам ребёнка, хотя ребёнок не прихотлив в еде и дома придерживаемся здорового питания 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C5438D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C5438D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Ребенок приходит из сада всегда голодный, и жалуется, что нечего поесть</w:t>
            </w:r>
          </w:p>
        </w:tc>
      </w:tr>
      <w:tr w:rsidR="00701AD5" w:rsidRPr="004056D7" w:rsidTr="00701AD5">
        <w:trPr>
          <w:trHeight w:val="20"/>
          <w:jc w:val="center"/>
        </w:trPr>
        <w:tc>
          <w:tcPr>
            <w:tcW w:w="3471" w:type="dxa"/>
            <w:shd w:val="clear" w:color="auto" w:fill="auto"/>
            <w:vAlign w:val="bottom"/>
            <w:hideMark/>
          </w:tcPr>
          <w:p w:rsidR="00701AD5" w:rsidRPr="004056D7" w:rsidRDefault="00701AD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МАДОУ "Детский сад №8 "Колосок"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701AD5" w:rsidRPr="004056D7" w:rsidRDefault="00701AD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 xml:space="preserve">хотелось бы </w:t>
            </w:r>
            <w:proofErr w:type="gramStart"/>
            <w:r w:rsidRPr="004056D7">
              <w:rPr>
                <w:color w:val="000000"/>
              </w:rPr>
              <w:t>побольше</w:t>
            </w:r>
            <w:proofErr w:type="gramEnd"/>
            <w:r w:rsidRPr="004056D7">
              <w:rPr>
                <w:color w:val="000000"/>
              </w:rPr>
              <w:t xml:space="preserve"> фруктов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МАДОУ №20 "Аленушка"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 xml:space="preserve">хотелось </w:t>
            </w:r>
            <w:proofErr w:type="gramStart"/>
            <w:r w:rsidRPr="004056D7">
              <w:rPr>
                <w:color w:val="000000"/>
              </w:rPr>
              <w:t>бы</w:t>
            </w:r>
            <w:proofErr w:type="gramEnd"/>
            <w:r w:rsidRPr="004056D7">
              <w:rPr>
                <w:color w:val="000000"/>
              </w:rPr>
              <w:t xml:space="preserve"> чтоб меню было разнообразнее, а не одно и тоже из недели в неделю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В меню сада совсем отсутствует курица (за четыре года не давали ни разу). В остальном претензий нет, дети довольны.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очень скудный полдник - ребенок приходит домой голодным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noWrap/>
            <w:vAlign w:val="bottom"/>
            <w:hideMark/>
          </w:tcPr>
          <w:p w:rsidR="00C5438D" w:rsidRPr="004056D7" w:rsidRDefault="00C5438D" w:rsidP="00C5438D">
            <w:pPr>
              <w:spacing w:line="276" w:lineRule="auto"/>
            </w:pPr>
            <w:r w:rsidRPr="004056D7">
              <w:t>МАДОУ «Детский сад № 56 «Лесная Сказка»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 xml:space="preserve">Нет ужина, ребёнка забираем голодным, питание мало разнообразное, почти нет фруктов. Блюда приготовлены не аппетитно, плохой внешний вид, у ребёнка </w:t>
            </w:r>
            <w:proofErr w:type="gramStart"/>
            <w:r w:rsidRPr="004056D7">
              <w:rPr>
                <w:color w:val="000000"/>
              </w:rPr>
              <w:t>нет желания есть</w:t>
            </w:r>
            <w:proofErr w:type="gramEnd"/>
            <w:r w:rsidRPr="004056D7">
              <w:rPr>
                <w:color w:val="000000"/>
              </w:rPr>
              <w:t>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Считаю, что полдник должен быть более насыщен</w:t>
            </w:r>
          </w:p>
        </w:tc>
      </w:tr>
      <w:tr w:rsidR="00C5438D" w:rsidRPr="004056D7" w:rsidTr="00C5438D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не достаточно кормят на полдник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Не учитывают любимые блюда детей. Нет отдельного меню для малышей. Суп на воде, от мяса одни следы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Нужно более пристально относиться к качеству приготовленной пищи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t xml:space="preserve">не в полной мере, так как у ребенка нет возможности выбора </w:t>
            </w:r>
            <w:r w:rsidRPr="004056D7">
              <w:lastRenderedPageBreak/>
              <w:t>блюд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</w:pPr>
            <w:r w:rsidRPr="004056D7">
              <w:rPr>
                <w:color w:val="000000"/>
              </w:rPr>
              <w:t>Дети полноценно едят только в обед в 12 часов, небольшой полдник, к вечеру они очень голодные. Многие готовы платить больше, лишь бы был и ужин, или более полный полдник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МАДОУ №39 малышок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очень плохо кормят.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</w:tcPr>
          <w:p w:rsidR="00C5438D" w:rsidRPr="004056D7" w:rsidRDefault="00C5438D" w:rsidP="0005156C">
            <w:pPr>
              <w:spacing w:line="276" w:lineRule="auto"/>
            </w:pPr>
            <w:r w:rsidRPr="004056D7">
              <w:rPr>
                <w:color w:val="000000"/>
              </w:rPr>
              <w:t>Очень плохо кормят!!! Однообразное меню. Некачественные продукты.</w:t>
            </w:r>
          </w:p>
        </w:tc>
      </w:tr>
      <w:tr w:rsidR="00701AD5" w:rsidRPr="004056D7" w:rsidTr="00701AD5">
        <w:trPr>
          <w:trHeight w:val="20"/>
          <w:jc w:val="center"/>
        </w:trPr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701AD5" w:rsidRPr="004056D7" w:rsidRDefault="00701AD5" w:rsidP="0005156C">
            <w:pPr>
              <w:spacing w:line="276" w:lineRule="auto"/>
            </w:pPr>
            <w:r w:rsidRPr="004056D7">
              <w:t>МАДОУ №2 Улыбка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701AD5" w:rsidRPr="004056D7" w:rsidRDefault="00701AD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так как питание бывает не правильное, утром: на завтрак салат из свеклы, второй завтрак : яблоко. обед: на второе дают рагу где имеется горошек и полдник выпечка со снежком. мне кажется взрослый организм такого не выдержит не говоря уже о детском</w:t>
            </w:r>
            <w:proofErr w:type="gramStart"/>
            <w:r w:rsidRPr="004056D7">
              <w:rPr>
                <w:color w:val="000000"/>
              </w:rPr>
              <w:t xml:space="preserve"> .</w:t>
            </w:r>
            <w:proofErr w:type="gramEnd"/>
            <w:r w:rsidRPr="004056D7">
              <w:rPr>
                <w:color w:val="000000"/>
              </w:rPr>
              <w:t xml:space="preserve"> был такой случай когда ребенок после садика ничего не ел и открылась рвота до утра. Хотелось </w:t>
            </w:r>
            <w:proofErr w:type="gramStart"/>
            <w:r w:rsidRPr="004056D7">
              <w:rPr>
                <w:color w:val="000000"/>
              </w:rPr>
              <w:t>бы</w:t>
            </w:r>
            <w:proofErr w:type="gramEnd"/>
            <w:r w:rsidRPr="004056D7">
              <w:rPr>
                <w:color w:val="000000"/>
              </w:rPr>
              <w:t xml:space="preserve"> чтобы такого больше не было.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МАДОУ №3 "Золотой ключик"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Питание единообразное, частое присутствие капусты и постных блюд в целом, достаточно редко фрукты на полдник (1-2 раза неделю</w:t>
            </w:r>
            <w:proofErr w:type="gramStart"/>
            <w:r w:rsidRPr="004056D7">
              <w:rPr>
                <w:color w:val="000000"/>
              </w:rPr>
              <w:t>.</w:t>
            </w:r>
            <w:proofErr w:type="gramEnd"/>
            <w:r w:rsidRPr="004056D7">
              <w:rPr>
                <w:color w:val="000000"/>
              </w:rPr>
              <w:t xml:space="preserve"> </w:t>
            </w:r>
            <w:proofErr w:type="gramStart"/>
            <w:r w:rsidRPr="004056D7">
              <w:rPr>
                <w:color w:val="000000"/>
              </w:rPr>
              <w:t>е</w:t>
            </w:r>
            <w:proofErr w:type="gramEnd"/>
            <w:r w:rsidRPr="004056D7">
              <w:rPr>
                <w:color w:val="000000"/>
              </w:rPr>
              <w:t>сли повезет)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при первом посещении не было уточнено, на что у ребенка может быть аллергия, что ему можно кушать, а что категорически нельзя</w:t>
            </w:r>
          </w:p>
        </w:tc>
      </w:tr>
      <w:tr w:rsidR="00701AD5" w:rsidRPr="004056D7" w:rsidTr="00701AD5">
        <w:trPr>
          <w:trHeight w:val="20"/>
          <w:jc w:val="center"/>
        </w:trPr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701AD5" w:rsidRPr="004056D7" w:rsidRDefault="00701AD5" w:rsidP="0005156C">
            <w:pPr>
              <w:spacing w:line="276" w:lineRule="auto"/>
            </w:pPr>
            <w:r w:rsidRPr="004056D7">
              <w:t>МАДОУ №16 "Звездочка"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701AD5" w:rsidRPr="004056D7" w:rsidRDefault="00701AD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должен быть выбор в выборе блюд, если ребенок не ест суп и не понравилось второе, то он остается голодным целый день</w:t>
            </w:r>
          </w:p>
        </w:tc>
      </w:tr>
      <w:tr w:rsidR="00701AD5" w:rsidRPr="004056D7" w:rsidTr="00701AD5">
        <w:trPr>
          <w:trHeight w:val="20"/>
          <w:jc w:val="center"/>
        </w:trPr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701AD5" w:rsidRPr="004056D7" w:rsidRDefault="00701AD5" w:rsidP="0005156C">
            <w:pPr>
              <w:spacing w:line="276" w:lineRule="auto"/>
            </w:pPr>
            <w:r w:rsidRPr="004056D7">
              <w:t>МАДОУ №</w:t>
            </w:r>
            <w:r w:rsidR="009B0075" w:rsidRPr="004056D7">
              <w:t xml:space="preserve"> </w:t>
            </w:r>
            <w:r w:rsidRPr="004056D7">
              <w:t>1 "Василек"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701AD5" w:rsidRPr="004056D7" w:rsidRDefault="00701AD5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>По моему мнению меню в садике скудное. Видела, как кормят детей в других садиках, меню там более разнообразное</w:t>
            </w:r>
          </w:p>
        </w:tc>
      </w:tr>
      <w:tr w:rsidR="00701AD5" w:rsidRPr="004056D7" w:rsidTr="00701AD5">
        <w:trPr>
          <w:trHeight w:val="20"/>
          <w:jc w:val="center"/>
        </w:trPr>
        <w:tc>
          <w:tcPr>
            <w:tcW w:w="3471" w:type="dxa"/>
            <w:shd w:val="clear" w:color="auto" w:fill="auto"/>
            <w:noWrap/>
            <w:vAlign w:val="bottom"/>
            <w:hideMark/>
          </w:tcPr>
          <w:p w:rsidR="00701AD5" w:rsidRPr="004056D7" w:rsidRDefault="00CF005A" w:rsidP="0005156C">
            <w:pPr>
              <w:spacing w:line="276" w:lineRule="auto"/>
            </w:pPr>
            <w:r w:rsidRPr="004056D7">
              <w:t xml:space="preserve">МКДОУ № </w:t>
            </w:r>
            <w:r w:rsidR="00701AD5" w:rsidRPr="004056D7">
              <w:t xml:space="preserve">58"Петушок" 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701AD5" w:rsidRPr="004056D7" w:rsidRDefault="00701AD5" w:rsidP="0005156C">
            <w:pPr>
              <w:spacing w:line="276" w:lineRule="auto"/>
            </w:pPr>
            <w:r w:rsidRPr="004056D7">
              <w:t xml:space="preserve">Думаю, порции маленькие, </w:t>
            </w:r>
            <w:proofErr w:type="spellStart"/>
            <w:r w:rsidRPr="004056D7">
              <w:t>т</w:t>
            </w:r>
            <w:proofErr w:type="gramStart"/>
            <w:r w:rsidRPr="004056D7">
              <w:t>.к</w:t>
            </w:r>
            <w:proofErr w:type="spellEnd"/>
            <w:proofErr w:type="gramEnd"/>
            <w:r w:rsidRPr="004056D7">
              <w:t xml:space="preserve"> ребёнок жалуется на чувство голода, когда я расспрашиваю его о прошедшем дне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 w:val="restart"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ДОУ 17 "</w:t>
            </w:r>
            <w:proofErr w:type="spellStart"/>
            <w:r w:rsidRPr="004056D7">
              <w:t>Рябинушка</w:t>
            </w:r>
            <w:proofErr w:type="spellEnd"/>
            <w:r w:rsidRPr="004056D7">
              <w:t>"</w:t>
            </w: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  <w:r w:rsidRPr="004056D7">
              <w:t>Полдник очень лёгкий, а ужина   нет.</w:t>
            </w:r>
          </w:p>
        </w:tc>
      </w:tr>
      <w:tr w:rsidR="00C5438D" w:rsidRPr="004056D7" w:rsidTr="00701AD5">
        <w:trPr>
          <w:trHeight w:val="20"/>
          <w:jc w:val="center"/>
        </w:trPr>
        <w:tc>
          <w:tcPr>
            <w:tcW w:w="3471" w:type="dxa"/>
            <w:vMerge/>
            <w:shd w:val="clear" w:color="auto" w:fill="auto"/>
            <w:noWrap/>
            <w:vAlign w:val="bottom"/>
            <w:hideMark/>
          </w:tcPr>
          <w:p w:rsidR="00C5438D" w:rsidRPr="004056D7" w:rsidRDefault="00C5438D" w:rsidP="0005156C">
            <w:pPr>
              <w:spacing w:line="276" w:lineRule="auto"/>
            </w:pPr>
          </w:p>
        </w:tc>
        <w:tc>
          <w:tcPr>
            <w:tcW w:w="6736" w:type="dxa"/>
            <w:shd w:val="clear" w:color="auto" w:fill="auto"/>
            <w:vAlign w:val="bottom"/>
            <w:hideMark/>
          </w:tcPr>
          <w:p w:rsidR="00C5438D" w:rsidRPr="004056D7" w:rsidRDefault="00C5438D" w:rsidP="0005156C">
            <w:pPr>
              <w:spacing w:line="276" w:lineRule="auto"/>
              <w:rPr>
                <w:color w:val="000000"/>
              </w:rPr>
            </w:pPr>
            <w:r w:rsidRPr="004056D7">
              <w:rPr>
                <w:color w:val="000000"/>
              </w:rPr>
              <w:t xml:space="preserve">Не удовлетворяет питьевой режим. Утром приходим, чайник с кипяченой водой еще не принесли либо горячая вода. С дороги пить ребенок хочет. Такая же ситуация и когда прихожу забирать ребенка. Чайник с водой уже унесли. </w:t>
            </w:r>
          </w:p>
        </w:tc>
      </w:tr>
    </w:tbl>
    <w:p w:rsidR="00701AD5" w:rsidRPr="004056D7" w:rsidRDefault="00701AD5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CF005A" w:rsidRPr="004056D7" w:rsidRDefault="00CF005A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5. 47 % респондентов </w:t>
      </w:r>
      <w:proofErr w:type="gramStart"/>
      <w:r w:rsidRPr="004056D7">
        <w:rPr>
          <w:rFonts w:eastAsia="Times-Roman"/>
          <w:lang w:eastAsia="en-US"/>
        </w:rPr>
        <w:t>удовлетворены</w:t>
      </w:r>
      <w:proofErr w:type="gramEnd"/>
      <w:r w:rsidRPr="004056D7">
        <w:rPr>
          <w:rFonts w:eastAsia="Times-Roman"/>
          <w:lang w:eastAsia="en-US"/>
        </w:rPr>
        <w:t xml:space="preserve"> качеством оказываемых в ДОУ дополнительных образовательных услуг. Треть респондентов не довольны качеством оказываемых дополнительных образовательных услуг, можно предположить – из-за отсутствия услуги в ДОУ.</w:t>
      </w:r>
    </w:p>
    <w:p w:rsidR="00CF005A" w:rsidRPr="004056D7" w:rsidRDefault="00CF005A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CF005A" w:rsidRPr="004056D7" w:rsidRDefault="00CF005A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lastRenderedPageBreak/>
        <w:drawing>
          <wp:inline distT="0" distB="0" distL="0" distR="0" wp14:anchorId="5330A288" wp14:editId="0BD824E9">
            <wp:extent cx="5848350" cy="23336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005A" w:rsidRPr="004056D7" w:rsidRDefault="00CF005A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CF005A" w:rsidRPr="004056D7" w:rsidRDefault="00CF005A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6. </w:t>
      </w:r>
      <w:r w:rsidR="00FB682F" w:rsidRPr="004056D7">
        <w:rPr>
          <w:rFonts w:eastAsia="Times-Roman"/>
          <w:lang w:eastAsia="en-US"/>
        </w:rPr>
        <w:t>На вопрос «Как бы охарактеризовали собственное отношение к ДОУ, которое посещает Ваш ребенок?» абсолютное большинство ответили, что положительно (93%). Пять родителей отрицательно относятся к ДОУ, это родители из детского сада № 16, 29, 39, 58, 59.</w:t>
      </w:r>
    </w:p>
    <w:p w:rsidR="00FB682F" w:rsidRPr="004056D7" w:rsidRDefault="00FB682F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FB682F" w:rsidRPr="004056D7" w:rsidRDefault="00FB682F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7E0CA887" wp14:editId="46AA317D">
            <wp:extent cx="5172075" cy="23241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005A" w:rsidRPr="004056D7" w:rsidRDefault="00CF005A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FB682F" w:rsidRPr="004056D7" w:rsidRDefault="00FB682F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7. Общая удовлетворенность родителей (законных представителей) качеством воспитания и обучения в детском саду на очень высоком уровне и составляет 95% от общего числа опрошенных. </w:t>
      </w:r>
    </w:p>
    <w:p w:rsidR="00FB682F" w:rsidRPr="004056D7" w:rsidRDefault="00FB682F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0A395836" wp14:editId="54F9D440">
            <wp:extent cx="5343525" cy="24860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682F" w:rsidRPr="004056D7" w:rsidRDefault="00FB682F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lastRenderedPageBreak/>
        <w:t xml:space="preserve">8. Следующие вопросы были направлены на анализ удовлетворённости материально-техническим состоянием образовательного учреждения «Как Вы оцениваете материально-техническую оснащенность группового помещения детского сада? </w:t>
      </w:r>
    </w:p>
    <w:p w:rsidR="00FB682F" w:rsidRPr="004056D7" w:rsidRDefault="00FB682F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«Полностью» ответили 63% респондентов, «Частично» 32 %, что в совокупности составило 95%.</w:t>
      </w:r>
    </w:p>
    <w:p w:rsidR="00FB682F" w:rsidRPr="004056D7" w:rsidRDefault="00FB682F" w:rsidP="0005156C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0F5083C7" wp14:editId="1EDC2BAF">
            <wp:extent cx="5581650" cy="2438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C1D8A" w:rsidRPr="004056D7" w:rsidRDefault="000C1D8A" w:rsidP="0005156C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eastAsia="Times-Roman"/>
          <w:lang w:eastAsia="en-US"/>
        </w:rPr>
      </w:pPr>
    </w:p>
    <w:p w:rsidR="00FB682F" w:rsidRPr="004056D7" w:rsidRDefault="000C1D8A" w:rsidP="0005156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9. </w:t>
      </w:r>
      <w:r w:rsidR="00560202" w:rsidRPr="004056D7">
        <w:rPr>
          <w:rFonts w:eastAsia="Times-Roman"/>
          <w:lang w:eastAsia="en-US"/>
        </w:rPr>
        <w:t xml:space="preserve">Как Вы оцениваете материально-техническую оснащенность спортивного зала (спортивное оборудование, эстетическое оформление)? «Полностью» ответили 57% респондентов, «Частично удовлетворены» 34%. </w:t>
      </w:r>
    </w:p>
    <w:p w:rsidR="00DA15EA" w:rsidRPr="004056D7" w:rsidRDefault="00DA15EA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DA15EA" w:rsidRPr="004056D7" w:rsidRDefault="00560202" w:rsidP="0005156C">
      <w:pPr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7F848980" wp14:editId="1A9BE4CB">
            <wp:extent cx="5734050" cy="24193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136DC" w:rsidRPr="004056D7" w:rsidRDefault="008136DC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560202" w:rsidRPr="004056D7" w:rsidRDefault="00560202" w:rsidP="0005156C">
      <w:pPr>
        <w:spacing w:line="276" w:lineRule="auto"/>
        <w:ind w:firstLine="708"/>
        <w:jc w:val="both"/>
        <w:rPr>
          <w:rFonts w:eastAsia="Times-Roman"/>
          <w:bCs/>
          <w:lang w:eastAsia="en-US"/>
        </w:rPr>
      </w:pPr>
      <w:r w:rsidRPr="004056D7">
        <w:rPr>
          <w:rFonts w:eastAsia="Times-Roman"/>
          <w:lang w:eastAsia="en-US"/>
        </w:rPr>
        <w:t xml:space="preserve">10. На вопрос «Как Вы </w:t>
      </w:r>
      <w:r w:rsidRPr="004056D7">
        <w:rPr>
          <w:rFonts w:eastAsia="Times-Roman"/>
          <w:bCs/>
          <w:lang w:eastAsia="en-US"/>
        </w:rPr>
        <w:t>оцениваете материально-техническую оснащенность музыкального зала детского сада?»</w:t>
      </w:r>
      <w:r w:rsidR="00084646" w:rsidRPr="004056D7">
        <w:rPr>
          <w:rFonts w:eastAsia="Times-Roman"/>
          <w:bCs/>
          <w:lang w:eastAsia="en-US"/>
        </w:rPr>
        <w:t xml:space="preserve"> 71 % респондентов ответили, что удовлетворены, частично удовлетворены – 25 %, общая удовлетворенность этого показателя составляет 96%</w:t>
      </w:r>
    </w:p>
    <w:p w:rsidR="00084646" w:rsidRPr="004056D7" w:rsidRDefault="00084646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560202" w:rsidRPr="004056D7" w:rsidRDefault="00560202" w:rsidP="0005156C">
      <w:pPr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lastRenderedPageBreak/>
        <w:drawing>
          <wp:inline distT="0" distB="0" distL="0" distR="0" wp14:anchorId="69A50BCC" wp14:editId="7BC278F5">
            <wp:extent cx="5743575" cy="24860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36DC" w:rsidRPr="004056D7" w:rsidRDefault="008136DC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11. Как Вы оцениваете материально-техническую оснащенность </w:t>
      </w:r>
      <w:r w:rsidR="00084646" w:rsidRPr="004056D7">
        <w:rPr>
          <w:rFonts w:eastAsia="Times-Roman"/>
          <w:lang w:eastAsia="en-US"/>
        </w:rPr>
        <w:t>спортивной (игрово</w:t>
      </w:r>
      <w:r w:rsidR="002B06BE" w:rsidRPr="004056D7">
        <w:rPr>
          <w:rFonts w:eastAsia="Times-Roman"/>
          <w:lang w:eastAsia="en-US"/>
        </w:rPr>
        <w:t>й) площадки на территории детского сада</w:t>
      </w:r>
      <w:r w:rsidRPr="004056D7">
        <w:rPr>
          <w:rFonts w:eastAsia="Times-Roman"/>
          <w:lang w:eastAsia="en-US"/>
        </w:rPr>
        <w:t xml:space="preserve">? </w:t>
      </w:r>
    </w:p>
    <w:p w:rsidR="008136DC" w:rsidRPr="004056D7" w:rsidRDefault="002B06BE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«Полностью» ответили 52% респондентов, «Частично» 37</w:t>
      </w:r>
      <w:r w:rsidR="00FC282E" w:rsidRPr="004056D7">
        <w:rPr>
          <w:rFonts w:eastAsia="Times-Roman"/>
          <w:lang w:eastAsia="en-US"/>
        </w:rPr>
        <w:t xml:space="preserve"> %, что в совокупности составило</w:t>
      </w:r>
      <w:r w:rsidRPr="004056D7">
        <w:rPr>
          <w:rFonts w:eastAsia="Times-Roman"/>
          <w:lang w:eastAsia="en-US"/>
        </w:rPr>
        <w:t xml:space="preserve"> 89</w:t>
      </w:r>
      <w:r w:rsidR="008136DC" w:rsidRPr="004056D7">
        <w:rPr>
          <w:rFonts w:eastAsia="Times-Roman"/>
          <w:lang w:eastAsia="en-US"/>
        </w:rPr>
        <w:t>%.</w:t>
      </w:r>
    </w:p>
    <w:p w:rsidR="00FC282E" w:rsidRPr="004056D7" w:rsidRDefault="00FC282E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FC282E" w:rsidRPr="004056D7" w:rsidRDefault="00084646" w:rsidP="0005156C">
      <w:pPr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6EA745C3" wp14:editId="222C464C">
            <wp:extent cx="5848350" cy="27717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C282E" w:rsidRPr="004056D7" w:rsidRDefault="00FC282E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2B06BE" w:rsidRPr="004056D7" w:rsidRDefault="002B06BE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12. 64 % респондентов отметили, что дошкольное учреждение в полной мере оказывает консультационные услуги через различные источники информации (сайт, блоги педагогов), однако 8 % родителей даже не знают, что дошкольное учреждение может оказывать такую помощь. </w:t>
      </w:r>
    </w:p>
    <w:p w:rsidR="002B06BE" w:rsidRPr="004056D7" w:rsidRDefault="002B06BE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0B55E6" w:rsidRPr="004056D7" w:rsidRDefault="002B06BE" w:rsidP="0005156C">
      <w:pPr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lastRenderedPageBreak/>
        <w:drawing>
          <wp:inline distT="0" distB="0" distL="0" distR="0" wp14:anchorId="1791A036" wp14:editId="48BBFFD9">
            <wp:extent cx="5886450" cy="36195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B06BE" w:rsidRPr="004056D7" w:rsidRDefault="002B06BE" w:rsidP="0005156C">
      <w:pPr>
        <w:spacing w:after="200" w:line="276" w:lineRule="auto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br w:type="page"/>
      </w:r>
    </w:p>
    <w:p w:rsidR="005B2E93" w:rsidRPr="004056D7" w:rsidRDefault="00EE2CA6" w:rsidP="0005156C">
      <w:pPr>
        <w:spacing w:line="276" w:lineRule="auto"/>
        <w:jc w:val="center"/>
        <w:rPr>
          <w:rFonts w:eastAsia="Times-Roman"/>
          <w:b/>
          <w:lang w:eastAsia="en-US"/>
        </w:rPr>
      </w:pPr>
      <w:r w:rsidRPr="004056D7">
        <w:rPr>
          <w:rFonts w:eastAsia="Times-Roman"/>
          <w:b/>
          <w:lang w:eastAsia="en-US"/>
        </w:rPr>
        <w:lastRenderedPageBreak/>
        <w:t xml:space="preserve">Анкеты для изучения мнения педагогов о качестве услуг, </w:t>
      </w:r>
    </w:p>
    <w:p w:rsidR="00EE2CA6" w:rsidRPr="004056D7" w:rsidRDefault="00EE2CA6" w:rsidP="0005156C">
      <w:pPr>
        <w:spacing w:line="276" w:lineRule="auto"/>
        <w:jc w:val="center"/>
        <w:rPr>
          <w:rFonts w:eastAsia="Times-Roman"/>
          <w:b/>
          <w:lang w:eastAsia="en-US"/>
        </w:rPr>
      </w:pPr>
      <w:proofErr w:type="gramStart"/>
      <w:r w:rsidRPr="004056D7">
        <w:rPr>
          <w:rFonts w:eastAsia="Times-Roman"/>
          <w:b/>
          <w:lang w:eastAsia="en-US"/>
        </w:rPr>
        <w:t>предоставляемых</w:t>
      </w:r>
      <w:proofErr w:type="gramEnd"/>
      <w:r w:rsidRPr="004056D7">
        <w:rPr>
          <w:rFonts w:eastAsia="Times-Roman"/>
          <w:b/>
          <w:lang w:eastAsia="en-US"/>
        </w:rPr>
        <w:t xml:space="preserve"> </w:t>
      </w:r>
      <w:r w:rsidR="00F33B37" w:rsidRPr="004056D7">
        <w:rPr>
          <w:rFonts w:eastAsia="Times-Roman"/>
          <w:b/>
          <w:lang w:eastAsia="en-US"/>
        </w:rPr>
        <w:t>дошкольными образовательными</w:t>
      </w:r>
      <w:r w:rsidR="005B2E93" w:rsidRPr="004056D7">
        <w:rPr>
          <w:rFonts w:eastAsia="Times-Roman"/>
          <w:b/>
          <w:lang w:eastAsia="en-US"/>
        </w:rPr>
        <w:t xml:space="preserve"> организациями</w:t>
      </w:r>
      <w:r w:rsidRPr="004056D7">
        <w:rPr>
          <w:rFonts w:eastAsia="Times-Roman"/>
          <w:b/>
          <w:lang w:eastAsia="en-US"/>
        </w:rPr>
        <w:t>.</w:t>
      </w:r>
    </w:p>
    <w:p w:rsidR="00466A31" w:rsidRPr="004056D7" w:rsidRDefault="00466A31" w:rsidP="0005156C">
      <w:pPr>
        <w:spacing w:line="276" w:lineRule="auto"/>
        <w:ind w:firstLine="708"/>
        <w:rPr>
          <w:rFonts w:eastAsia="Times-Roman"/>
          <w:b/>
          <w:lang w:eastAsia="en-US"/>
        </w:rPr>
      </w:pPr>
    </w:p>
    <w:p w:rsidR="00EE2CA6" w:rsidRPr="004056D7" w:rsidRDefault="005B2E93" w:rsidP="0005156C">
      <w:pPr>
        <w:spacing w:line="276" w:lineRule="auto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</w:r>
      <w:r w:rsidR="00EE2CA6" w:rsidRPr="004056D7">
        <w:rPr>
          <w:rFonts w:eastAsia="Times-Roman"/>
          <w:lang w:eastAsia="en-US"/>
        </w:rPr>
        <w:t xml:space="preserve">Участники - </w:t>
      </w:r>
      <w:r w:rsidRPr="004056D7">
        <w:rPr>
          <w:rFonts w:eastAsia="Times-Roman"/>
          <w:lang w:eastAsia="en-US"/>
        </w:rPr>
        <w:t xml:space="preserve">педагогические работники, количество </w:t>
      </w:r>
      <w:r w:rsidR="00700F70" w:rsidRPr="004056D7">
        <w:rPr>
          <w:rFonts w:eastAsia="Times-Roman"/>
          <w:lang w:eastAsia="en-US"/>
        </w:rPr>
        <w:t>234</w:t>
      </w:r>
      <w:r w:rsidRPr="004056D7">
        <w:rPr>
          <w:rFonts w:eastAsia="Times-Roman"/>
          <w:lang w:eastAsia="en-US"/>
        </w:rPr>
        <w:t xml:space="preserve"> респондентов</w:t>
      </w:r>
      <w:r w:rsidR="004256D8" w:rsidRPr="004056D7">
        <w:rPr>
          <w:rFonts w:eastAsia="Times-Roman"/>
          <w:lang w:eastAsia="en-US"/>
        </w:rPr>
        <w:t>.</w:t>
      </w:r>
    </w:p>
    <w:p w:rsidR="005B2E93" w:rsidRPr="004056D7" w:rsidRDefault="005B2E93" w:rsidP="0005156C">
      <w:pPr>
        <w:spacing w:line="276" w:lineRule="auto"/>
        <w:rPr>
          <w:rFonts w:eastAsia="Times-Roman"/>
          <w:lang w:eastAsia="en-US"/>
        </w:rPr>
      </w:pPr>
    </w:p>
    <w:p w:rsidR="004256D8" w:rsidRPr="004056D7" w:rsidRDefault="005B2E93" w:rsidP="0005156C">
      <w:pPr>
        <w:pStyle w:val="aa"/>
        <w:numPr>
          <w:ilvl w:val="0"/>
          <w:numId w:val="2"/>
        </w:numPr>
        <w:spacing w:line="276" w:lineRule="auto"/>
        <w:ind w:left="0" w:firstLine="705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Количество педагогов, принявших участие</w:t>
      </w:r>
      <w:r w:rsidR="004256D8" w:rsidRPr="004056D7">
        <w:rPr>
          <w:rFonts w:eastAsia="Times-Roman"/>
          <w:lang w:eastAsia="en-US"/>
        </w:rPr>
        <w:t xml:space="preserve"> в опросе в разрезе кажд</w:t>
      </w:r>
      <w:r w:rsidRPr="004056D7">
        <w:rPr>
          <w:rFonts w:eastAsia="Times-Roman"/>
          <w:lang w:eastAsia="en-US"/>
        </w:rPr>
        <w:t>о</w:t>
      </w:r>
      <w:r w:rsidR="00700F70" w:rsidRPr="004056D7">
        <w:rPr>
          <w:rFonts w:eastAsia="Times-Roman"/>
          <w:lang w:eastAsia="en-US"/>
        </w:rPr>
        <w:t>го детского сада</w:t>
      </w:r>
      <w:r w:rsidRPr="004056D7">
        <w:rPr>
          <w:rFonts w:eastAsia="Times-Roman"/>
          <w:lang w:eastAsia="en-US"/>
        </w:rPr>
        <w:t xml:space="preserve">. Наибольшее количество </w:t>
      </w:r>
      <w:r w:rsidR="00700F70" w:rsidRPr="004056D7">
        <w:rPr>
          <w:rFonts w:eastAsia="Times-Roman"/>
          <w:lang w:eastAsia="en-US"/>
        </w:rPr>
        <w:t>респондентов</w:t>
      </w:r>
      <w:r w:rsidRPr="004056D7">
        <w:rPr>
          <w:rFonts w:eastAsia="Times-Roman"/>
          <w:lang w:eastAsia="en-US"/>
        </w:rPr>
        <w:t xml:space="preserve"> из</w:t>
      </w:r>
      <w:r w:rsidR="00BC53E2" w:rsidRPr="004056D7">
        <w:rPr>
          <w:rFonts w:eastAsia="Times-Roman"/>
          <w:lang w:eastAsia="en-US"/>
        </w:rPr>
        <w:t xml:space="preserve"> </w:t>
      </w:r>
      <w:r w:rsidR="00700F70" w:rsidRPr="004056D7">
        <w:rPr>
          <w:rFonts w:eastAsia="Times-Roman"/>
          <w:lang w:eastAsia="en-US"/>
        </w:rPr>
        <w:t>ДОУ № 17, 56, 14, 27, 39</w:t>
      </w:r>
      <w:r w:rsidR="00BC53E2" w:rsidRPr="004056D7">
        <w:rPr>
          <w:rFonts w:eastAsia="Times-Roman"/>
          <w:lang w:eastAsia="en-US"/>
        </w:rPr>
        <w:t>.</w:t>
      </w:r>
    </w:p>
    <w:p w:rsidR="00700F70" w:rsidRPr="004056D7" w:rsidRDefault="00700F70" w:rsidP="0005156C">
      <w:pPr>
        <w:spacing w:line="276" w:lineRule="auto"/>
        <w:ind w:firstLine="705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Не приняли участие в анкетировании педагоги из ДОУ № 13, 37, 45.</w:t>
      </w:r>
    </w:p>
    <w:p w:rsidR="00BC53E2" w:rsidRPr="004056D7" w:rsidRDefault="00BC53E2" w:rsidP="0005156C">
      <w:pPr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</w:r>
      <w:r w:rsidR="00700F70" w:rsidRPr="004056D7">
        <w:rPr>
          <w:rFonts w:eastAsia="Times-Roman"/>
          <w:lang w:eastAsia="en-US"/>
        </w:rPr>
        <w:t xml:space="preserve">Половина респондентов </w:t>
      </w:r>
      <w:r w:rsidRPr="004056D7">
        <w:rPr>
          <w:rFonts w:eastAsia="Times-Roman"/>
          <w:lang w:eastAsia="en-US"/>
        </w:rPr>
        <w:t>имеют стаж педагогической работы более 15 лет.</w:t>
      </w:r>
    </w:p>
    <w:p w:rsidR="004256D8" w:rsidRPr="004056D7" w:rsidRDefault="004256D8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BC53E2" w:rsidRPr="004056D7" w:rsidRDefault="00700F70" w:rsidP="0005156C">
      <w:pPr>
        <w:spacing w:line="276" w:lineRule="auto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6F530591" wp14:editId="5F096E6E">
            <wp:extent cx="6315075" cy="2400300"/>
            <wp:effectExtent l="0" t="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2E93" w:rsidRPr="004056D7" w:rsidRDefault="005B2E93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700F70" w:rsidRPr="004056D7" w:rsidRDefault="00700F70" w:rsidP="0005156C">
      <w:pPr>
        <w:pStyle w:val="a9"/>
        <w:spacing w:before="0" w:beforeAutospacing="0" w:after="0" w:afterAutospacing="0" w:line="276" w:lineRule="auto"/>
        <w:jc w:val="both"/>
        <w:rPr>
          <w:rFonts w:eastAsiaTheme="minorEastAsia"/>
          <w:bCs/>
          <w:kern w:val="24"/>
        </w:rPr>
      </w:pPr>
      <w:r w:rsidRPr="004056D7">
        <w:rPr>
          <w:rFonts w:eastAsia="Times-Roman"/>
          <w:lang w:eastAsia="en-US"/>
        </w:rPr>
        <w:tab/>
        <w:t xml:space="preserve">2. </w:t>
      </w:r>
      <w:r w:rsidRPr="004056D7">
        <w:rPr>
          <w:rFonts w:eastAsiaTheme="minorEastAsia"/>
          <w:bCs/>
          <w:kern w:val="24"/>
        </w:rPr>
        <w:t>Оцените собственную удовлетворенность организацией образовательного процесса (нагрузка, расписание и т.д.)</w:t>
      </w:r>
      <w:r w:rsidR="00C5438D" w:rsidRPr="004056D7">
        <w:rPr>
          <w:rFonts w:eastAsiaTheme="minorEastAsia"/>
          <w:bCs/>
          <w:kern w:val="24"/>
        </w:rPr>
        <w:t>.</w:t>
      </w:r>
    </w:p>
    <w:p w:rsidR="00700F70" w:rsidRPr="004056D7" w:rsidRDefault="00700F70" w:rsidP="0005156C">
      <w:pPr>
        <w:pStyle w:val="a9"/>
        <w:spacing w:before="0" w:beforeAutospacing="0" w:after="0" w:afterAutospacing="0" w:line="276" w:lineRule="auto"/>
        <w:ind w:firstLine="708"/>
        <w:jc w:val="both"/>
        <w:rPr>
          <w:rFonts w:eastAsiaTheme="minorEastAsia"/>
          <w:bCs/>
          <w:kern w:val="24"/>
        </w:rPr>
      </w:pPr>
      <w:proofErr w:type="gramStart"/>
      <w:r w:rsidRPr="004056D7">
        <w:rPr>
          <w:rFonts w:eastAsiaTheme="minorEastAsia"/>
          <w:bCs/>
          <w:kern w:val="24"/>
        </w:rPr>
        <w:t>В целом очень довольны – 56%</w:t>
      </w:r>
      <w:r w:rsidR="00C8250E" w:rsidRPr="004056D7">
        <w:rPr>
          <w:rFonts w:eastAsiaTheme="minorEastAsia"/>
          <w:bCs/>
          <w:kern w:val="24"/>
        </w:rPr>
        <w:t>, 37% респондентов отмечают, что режим работы не всегда удобен.</w:t>
      </w:r>
      <w:proofErr w:type="gramEnd"/>
      <w:r w:rsidR="00C8250E" w:rsidRPr="004056D7">
        <w:rPr>
          <w:rFonts w:eastAsiaTheme="minorEastAsia"/>
          <w:bCs/>
          <w:kern w:val="24"/>
        </w:rPr>
        <w:t xml:space="preserve"> Общая удовлетворенность организацией образовательного процесса составляет 93%. </w:t>
      </w:r>
    </w:p>
    <w:p w:rsidR="00C8250E" w:rsidRPr="004056D7" w:rsidRDefault="00C8250E" w:rsidP="0005156C">
      <w:pPr>
        <w:pStyle w:val="a9"/>
        <w:spacing w:before="0" w:beforeAutospacing="0" w:after="0" w:afterAutospacing="0" w:line="276" w:lineRule="auto"/>
        <w:ind w:firstLine="708"/>
        <w:rPr>
          <w:rFonts w:eastAsia="Times-Roman"/>
          <w:lang w:eastAsia="en-US"/>
        </w:rPr>
      </w:pPr>
    </w:p>
    <w:p w:rsidR="00700F70" w:rsidRPr="004056D7" w:rsidRDefault="00700F70" w:rsidP="0005156C">
      <w:pPr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07DE5B3D" wp14:editId="785EEE80">
            <wp:extent cx="5343525" cy="25527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0F70" w:rsidRPr="004056D7" w:rsidRDefault="00700F70" w:rsidP="0005156C">
      <w:pPr>
        <w:spacing w:line="276" w:lineRule="auto"/>
        <w:ind w:firstLine="708"/>
        <w:rPr>
          <w:rFonts w:eastAsia="Times-Roman"/>
          <w:lang w:eastAsia="en-US"/>
        </w:rPr>
      </w:pPr>
    </w:p>
    <w:p w:rsidR="00EE2CA6" w:rsidRPr="004056D7" w:rsidRDefault="00BC53E2" w:rsidP="0005156C">
      <w:pPr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b/>
          <w:lang w:eastAsia="en-US"/>
        </w:rPr>
        <w:tab/>
      </w:r>
      <w:r w:rsidR="003D44A6" w:rsidRPr="004056D7">
        <w:rPr>
          <w:rFonts w:eastAsia="Times-Roman"/>
          <w:lang w:eastAsia="en-US"/>
        </w:rPr>
        <w:t>3.</w:t>
      </w:r>
      <w:r w:rsidR="003D44A6" w:rsidRPr="004056D7">
        <w:t xml:space="preserve"> </w:t>
      </w:r>
      <w:r w:rsidR="003D44A6" w:rsidRPr="004056D7">
        <w:rPr>
          <w:rFonts w:eastAsia="Times-Roman"/>
          <w:lang w:eastAsia="en-US"/>
        </w:rPr>
        <w:t>Оцените собственную удовлетворенность заработной платой</w:t>
      </w:r>
      <w:r w:rsidR="00C8250E" w:rsidRPr="004056D7">
        <w:rPr>
          <w:rFonts w:eastAsia="Times-Roman"/>
          <w:lang w:eastAsia="en-US"/>
        </w:rPr>
        <w:t xml:space="preserve">. </w:t>
      </w:r>
    </w:p>
    <w:p w:rsidR="002805E9" w:rsidRPr="004056D7" w:rsidRDefault="00E92B18" w:rsidP="0005156C">
      <w:pPr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</w:r>
      <w:r w:rsidR="00C8250E" w:rsidRPr="004056D7">
        <w:rPr>
          <w:rFonts w:eastAsia="Times-Roman"/>
          <w:lang w:eastAsia="en-US"/>
        </w:rPr>
        <w:t xml:space="preserve">73 % педагогов дошкольных учреждений </w:t>
      </w:r>
      <w:proofErr w:type="gramStart"/>
      <w:r w:rsidR="00C8250E" w:rsidRPr="004056D7">
        <w:rPr>
          <w:rFonts w:eastAsia="Times-Roman"/>
          <w:lang w:eastAsia="en-US"/>
        </w:rPr>
        <w:t>отмечают</w:t>
      </w:r>
      <w:proofErr w:type="gramEnd"/>
      <w:r w:rsidR="00C8250E" w:rsidRPr="004056D7">
        <w:rPr>
          <w:rFonts w:eastAsia="Times-Roman"/>
          <w:lang w:eastAsia="en-US"/>
        </w:rPr>
        <w:t xml:space="preserve"> что довольны заработной платой</w:t>
      </w:r>
      <w:r w:rsidR="004C35CB" w:rsidRPr="004056D7">
        <w:rPr>
          <w:rFonts w:eastAsia="Times-Roman"/>
          <w:lang w:eastAsia="en-US"/>
        </w:rPr>
        <w:t xml:space="preserve">. </w:t>
      </w:r>
      <w:r w:rsidR="00C8250E" w:rsidRPr="004056D7">
        <w:rPr>
          <w:rFonts w:eastAsia="Times-Roman"/>
          <w:lang w:eastAsia="en-US"/>
        </w:rPr>
        <w:t xml:space="preserve">Доля недовольных педагогов этим показателем составляет 18 %. </w:t>
      </w:r>
    </w:p>
    <w:p w:rsidR="003D44A6" w:rsidRPr="004056D7" w:rsidRDefault="003D44A6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C35CB" w:rsidRPr="004056D7" w:rsidRDefault="00C8250E" w:rsidP="0005156C">
      <w:pPr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lastRenderedPageBreak/>
        <w:drawing>
          <wp:inline distT="0" distB="0" distL="0" distR="0" wp14:anchorId="6CF09F4E" wp14:editId="661C6872">
            <wp:extent cx="5448300" cy="2809875"/>
            <wp:effectExtent l="0" t="0" r="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D44A6" w:rsidRPr="004056D7" w:rsidRDefault="003D44A6" w:rsidP="0005156C">
      <w:pPr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3D44A6" w:rsidRPr="004056D7" w:rsidRDefault="004C35CB" w:rsidP="0005156C">
      <w:pPr>
        <w:tabs>
          <w:tab w:val="left" w:pos="709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</w:r>
      <w:r w:rsidR="003D44A6" w:rsidRPr="004056D7">
        <w:rPr>
          <w:rFonts w:eastAsia="Times-Roman"/>
          <w:lang w:eastAsia="en-US"/>
        </w:rPr>
        <w:t xml:space="preserve">4. Оцените сложившийся нравственно-психологический климат в </w:t>
      </w:r>
      <w:r w:rsidR="00E92B18" w:rsidRPr="004056D7">
        <w:rPr>
          <w:rFonts w:eastAsia="Times-Roman"/>
          <w:lang w:eastAsia="en-US"/>
        </w:rPr>
        <w:t>ДОУ</w:t>
      </w:r>
    </w:p>
    <w:p w:rsidR="002805E9" w:rsidRPr="004056D7" w:rsidRDefault="004C35CB" w:rsidP="0005156C">
      <w:pPr>
        <w:tabs>
          <w:tab w:val="left" w:pos="709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</w:r>
      <w:r w:rsidR="00E92B18" w:rsidRPr="004056D7">
        <w:rPr>
          <w:rFonts w:eastAsia="Times-Roman"/>
          <w:lang w:eastAsia="en-US"/>
        </w:rPr>
        <w:t>86</w:t>
      </w:r>
      <w:r w:rsidRPr="004056D7">
        <w:rPr>
          <w:rFonts w:eastAsia="Times-Roman"/>
          <w:lang w:eastAsia="en-US"/>
        </w:rPr>
        <w:t>% -</w:t>
      </w:r>
      <w:r w:rsidR="008940BD" w:rsidRPr="004056D7">
        <w:rPr>
          <w:rFonts w:eastAsia="Times-Roman"/>
          <w:lang w:eastAsia="en-US"/>
        </w:rPr>
        <w:t xml:space="preserve"> </w:t>
      </w:r>
      <w:proofErr w:type="gramStart"/>
      <w:r w:rsidRPr="004056D7">
        <w:rPr>
          <w:rFonts w:eastAsia="Times-Roman"/>
          <w:lang w:eastAsia="en-US"/>
        </w:rPr>
        <w:t>благоприятный</w:t>
      </w:r>
      <w:proofErr w:type="gramEnd"/>
      <w:r w:rsidRPr="004056D7">
        <w:rPr>
          <w:rFonts w:eastAsia="Times-Roman"/>
          <w:lang w:eastAsia="en-US"/>
        </w:rPr>
        <w:t>,</w:t>
      </w:r>
      <w:r w:rsidR="002805E9" w:rsidRPr="004056D7">
        <w:rPr>
          <w:rFonts w:eastAsia="Times-Roman"/>
          <w:lang w:eastAsia="en-US"/>
        </w:rPr>
        <w:t xml:space="preserve"> комфортный</w:t>
      </w:r>
      <w:r w:rsidRPr="004056D7">
        <w:rPr>
          <w:rFonts w:eastAsia="Times-Roman"/>
          <w:lang w:eastAsia="en-US"/>
        </w:rPr>
        <w:t xml:space="preserve">, </w:t>
      </w:r>
      <w:r w:rsidR="00E92B18" w:rsidRPr="004056D7">
        <w:rPr>
          <w:rFonts w:eastAsia="Times-Roman"/>
          <w:lang w:eastAsia="en-US"/>
        </w:rPr>
        <w:t>11</w:t>
      </w:r>
      <w:r w:rsidR="008940BD" w:rsidRPr="004056D7">
        <w:rPr>
          <w:rFonts w:eastAsia="Times-Roman"/>
          <w:lang w:eastAsia="en-US"/>
        </w:rPr>
        <w:t>%</w:t>
      </w:r>
      <w:r w:rsidR="002805E9" w:rsidRPr="004056D7">
        <w:rPr>
          <w:rFonts w:eastAsia="Times-Roman"/>
          <w:lang w:eastAsia="en-US"/>
        </w:rPr>
        <w:t xml:space="preserve"> -</w:t>
      </w:r>
      <w:r w:rsidR="008940BD" w:rsidRPr="004056D7">
        <w:rPr>
          <w:rFonts w:eastAsia="Times-Roman"/>
          <w:lang w:eastAsia="en-US"/>
        </w:rPr>
        <w:t xml:space="preserve"> недостаточно</w:t>
      </w:r>
      <w:r w:rsidR="002805E9" w:rsidRPr="004056D7">
        <w:rPr>
          <w:rFonts w:eastAsia="Times-Roman"/>
          <w:lang w:eastAsia="en-US"/>
        </w:rPr>
        <w:t xml:space="preserve"> благоприятный</w:t>
      </w:r>
      <w:r w:rsidR="008940BD" w:rsidRPr="004056D7">
        <w:rPr>
          <w:rFonts w:eastAsia="Times-Roman"/>
          <w:lang w:eastAsia="en-US"/>
        </w:rPr>
        <w:t>,</w:t>
      </w:r>
      <w:r w:rsidRPr="004056D7">
        <w:rPr>
          <w:rFonts w:eastAsia="Times-Roman"/>
          <w:lang w:eastAsia="en-US"/>
        </w:rPr>
        <w:t xml:space="preserve"> 3% неблагоприятный </w:t>
      </w:r>
      <w:r w:rsidR="008940BD" w:rsidRPr="004056D7">
        <w:rPr>
          <w:rFonts w:eastAsia="Times-Roman"/>
          <w:lang w:eastAsia="en-US"/>
        </w:rPr>
        <w:t>(</w:t>
      </w:r>
      <w:r w:rsidR="00E92B18" w:rsidRPr="004056D7">
        <w:rPr>
          <w:rFonts w:eastAsia="Times-Roman"/>
          <w:lang w:eastAsia="en-US"/>
        </w:rPr>
        <w:t>по одному педагогу из ДОУ № 14, 16, 17, 19, 39, 59</w:t>
      </w:r>
      <w:r w:rsidR="002805E9" w:rsidRPr="004056D7">
        <w:rPr>
          <w:rFonts w:eastAsia="Times-Roman"/>
          <w:lang w:eastAsia="en-US"/>
        </w:rPr>
        <w:t>)</w:t>
      </w:r>
      <w:r w:rsidR="008940BD" w:rsidRPr="004056D7">
        <w:rPr>
          <w:rFonts w:eastAsia="Times-Roman"/>
          <w:lang w:eastAsia="en-US"/>
        </w:rPr>
        <w:t>.</w:t>
      </w:r>
    </w:p>
    <w:p w:rsidR="003D44A6" w:rsidRPr="004056D7" w:rsidRDefault="003D44A6" w:rsidP="0005156C">
      <w:pPr>
        <w:tabs>
          <w:tab w:val="left" w:pos="2265"/>
        </w:tabs>
        <w:spacing w:line="276" w:lineRule="auto"/>
        <w:rPr>
          <w:rFonts w:eastAsia="Times-Roman"/>
          <w:lang w:eastAsia="en-US"/>
        </w:rPr>
      </w:pPr>
    </w:p>
    <w:p w:rsidR="004C35CB" w:rsidRPr="004056D7" w:rsidRDefault="00E92B18" w:rsidP="0005156C">
      <w:pPr>
        <w:tabs>
          <w:tab w:val="left" w:pos="2265"/>
        </w:tabs>
        <w:spacing w:line="276" w:lineRule="auto"/>
        <w:jc w:val="center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6ADFDA04" wp14:editId="28BBCE48">
            <wp:extent cx="5438775" cy="2838450"/>
            <wp:effectExtent l="0" t="0" r="952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C35CB" w:rsidRPr="004056D7" w:rsidRDefault="004C35CB" w:rsidP="0005156C">
      <w:pPr>
        <w:tabs>
          <w:tab w:val="left" w:pos="2265"/>
        </w:tabs>
        <w:spacing w:line="276" w:lineRule="auto"/>
        <w:rPr>
          <w:rFonts w:eastAsia="Times-Roman"/>
          <w:lang w:eastAsia="en-US"/>
        </w:rPr>
      </w:pPr>
    </w:p>
    <w:p w:rsidR="008C46EE" w:rsidRPr="004056D7" w:rsidRDefault="008940BD" w:rsidP="0005156C">
      <w:pPr>
        <w:spacing w:line="276" w:lineRule="auto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</w:r>
      <w:r w:rsidR="00E92B18" w:rsidRPr="004056D7">
        <w:rPr>
          <w:rFonts w:eastAsia="Times-Roman"/>
          <w:lang w:eastAsia="en-US"/>
        </w:rPr>
        <w:t>5. Абсолютное большинство педагогов</w:t>
      </w:r>
      <w:r w:rsidR="00096A3E" w:rsidRPr="004056D7">
        <w:rPr>
          <w:rFonts w:eastAsia="Times-Roman"/>
          <w:lang w:eastAsia="en-US"/>
        </w:rPr>
        <w:t xml:space="preserve"> – 90%</w:t>
      </w:r>
      <w:r w:rsidR="00E92B18" w:rsidRPr="004056D7">
        <w:rPr>
          <w:rFonts w:eastAsia="Times-Roman"/>
          <w:lang w:eastAsia="en-US"/>
        </w:rPr>
        <w:t>, участников анкетирования, считают</w:t>
      </w:r>
      <w:r w:rsidR="00096A3E" w:rsidRPr="004056D7">
        <w:rPr>
          <w:rFonts w:eastAsia="Times-Roman"/>
          <w:lang w:eastAsia="en-US"/>
        </w:rPr>
        <w:t>,</w:t>
      </w:r>
      <w:r w:rsidR="00E92B18" w:rsidRPr="004056D7">
        <w:rPr>
          <w:rFonts w:eastAsia="Times-Roman"/>
          <w:lang w:eastAsia="en-US"/>
        </w:rPr>
        <w:t xml:space="preserve"> что в процесс освоения содержания дошкольного образования должны быть вовлечены все участники образовательного процесса (и родители, и социальные партнеры)</w:t>
      </w:r>
    </w:p>
    <w:p w:rsidR="00E92B18" w:rsidRPr="004056D7" w:rsidRDefault="00E92B18" w:rsidP="0005156C">
      <w:pPr>
        <w:spacing w:line="276" w:lineRule="auto"/>
        <w:rPr>
          <w:rFonts w:eastAsia="Times-Roman"/>
          <w:lang w:eastAsia="en-US"/>
        </w:rPr>
      </w:pPr>
    </w:p>
    <w:p w:rsidR="00E92B18" w:rsidRPr="004056D7" w:rsidRDefault="00E92B18" w:rsidP="0005156C">
      <w:pPr>
        <w:spacing w:line="276" w:lineRule="auto"/>
        <w:rPr>
          <w:rFonts w:eastAsia="Times-Roman"/>
          <w:lang w:eastAsia="en-US"/>
        </w:rPr>
      </w:pPr>
      <w:r w:rsidRPr="004056D7">
        <w:rPr>
          <w:noProof/>
        </w:rPr>
        <w:lastRenderedPageBreak/>
        <w:drawing>
          <wp:inline distT="0" distB="0" distL="0" distR="0" wp14:anchorId="47E5592D" wp14:editId="449AF5F4">
            <wp:extent cx="6191250" cy="29718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2B18" w:rsidRPr="004056D7" w:rsidRDefault="00E92B18" w:rsidP="0005156C">
      <w:pPr>
        <w:spacing w:line="276" w:lineRule="auto"/>
        <w:rPr>
          <w:rFonts w:eastAsia="Times-Roman"/>
          <w:lang w:eastAsia="en-US"/>
        </w:rPr>
      </w:pPr>
    </w:p>
    <w:p w:rsidR="00096A3E" w:rsidRPr="004056D7" w:rsidRDefault="00096A3E" w:rsidP="0005156C">
      <w:pPr>
        <w:spacing w:line="276" w:lineRule="auto"/>
        <w:rPr>
          <w:rFonts w:eastAsia="Times-Roman"/>
          <w:lang w:eastAsia="en-US"/>
        </w:rPr>
      </w:pPr>
    </w:p>
    <w:p w:rsidR="00096A3E" w:rsidRPr="004056D7" w:rsidRDefault="00096A3E" w:rsidP="0005156C">
      <w:pPr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ab/>
        <w:t>6. Респондентам был задан вопрос «</w:t>
      </w:r>
      <w:r w:rsidRPr="004056D7">
        <w:rPr>
          <w:rFonts w:eastAsia="Times-Roman"/>
          <w:bCs/>
          <w:lang w:eastAsia="en-US"/>
        </w:rPr>
        <w:t>Оцените, пожалуйста, степень Вашей готовности к работе детьми с ограниченными возможностями здоровья</w:t>
      </w:r>
      <w:r w:rsidR="00CA1217" w:rsidRPr="004056D7">
        <w:rPr>
          <w:rFonts w:eastAsia="Times-Roman"/>
          <w:bCs/>
          <w:lang w:eastAsia="en-US"/>
        </w:rPr>
        <w:t>»</w:t>
      </w:r>
      <w:r w:rsidRPr="004056D7">
        <w:rPr>
          <w:rFonts w:eastAsia="Times-Roman"/>
          <w:bCs/>
          <w:lang w:eastAsia="en-US"/>
        </w:rPr>
        <w:t xml:space="preserve">. </w:t>
      </w:r>
      <w:r w:rsidR="001A350F" w:rsidRPr="004056D7">
        <w:rPr>
          <w:rFonts w:eastAsia="Times-Roman"/>
          <w:bCs/>
          <w:lang w:eastAsia="en-US"/>
        </w:rPr>
        <w:t>Б</w:t>
      </w:r>
      <w:r w:rsidRPr="004056D7">
        <w:rPr>
          <w:rFonts w:eastAsia="Times-Roman"/>
          <w:bCs/>
          <w:lang w:eastAsia="en-US"/>
        </w:rPr>
        <w:t>ольше половины педагогов до сих по</w:t>
      </w:r>
      <w:r w:rsidR="001A350F" w:rsidRPr="004056D7">
        <w:rPr>
          <w:rFonts w:eastAsia="Times-Roman"/>
          <w:bCs/>
          <w:lang w:eastAsia="en-US"/>
        </w:rPr>
        <w:t xml:space="preserve">р говорят о том, что </w:t>
      </w:r>
      <w:r w:rsidRPr="004056D7">
        <w:rPr>
          <w:rFonts w:eastAsia="Times-Roman"/>
          <w:bCs/>
          <w:lang w:eastAsia="en-US"/>
        </w:rPr>
        <w:t xml:space="preserve">не готовы к работе с детьми </w:t>
      </w:r>
      <w:r w:rsidR="00CA1217" w:rsidRPr="004056D7">
        <w:rPr>
          <w:rFonts w:eastAsia="Times-Roman"/>
          <w:bCs/>
          <w:lang w:eastAsia="en-US"/>
        </w:rPr>
        <w:t>с ограниченными возможностями здоровья</w:t>
      </w:r>
      <w:r w:rsidR="001A350F" w:rsidRPr="004056D7">
        <w:rPr>
          <w:rFonts w:eastAsia="Times-Roman"/>
          <w:bCs/>
          <w:lang w:eastAsia="en-US"/>
        </w:rPr>
        <w:t xml:space="preserve"> (51 % респондентов)</w:t>
      </w:r>
      <w:r w:rsidR="00CA1217" w:rsidRPr="004056D7">
        <w:rPr>
          <w:rFonts w:eastAsia="Times-Roman"/>
          <w:bCs/>
          <w:lang w:eastAsia="en-US"/>
        </w:rPr>
        <w:t>.</w:t>
      </w:r>
      <w:r w:rsidR="00A02CFA" w:rsidRPr="004056D7">
        <w:rPr>
          <w:rFonts w:eastAsia="Times-Roman"/>
          <w:bCs/>
          <w:lang w:eastAsia="en-US"/>
        </w:rPr>
        <w:t xml:space="preserve"> </w:t>
      </w:r>
      <w:r w:rsidR="001A350F" w:rsidRPr="004056D7">
        <w:rPr>
          <w:rFonts w:eastAsia="Times-Roman"/>
          <w:bCs/>
          <w:lang w:eastAsia="en-US"/>
        </w:rPr>
        <w:t xml:space="preserve">Только 13 % педагогов </w:t>
      </w:r>
      <w:proofErr w:type="gramStart"/>
      <w:r w:rsidR="001A350F" w:rsidRPr="004056D7">
        <w:rPr>
          <w:rFonts w:eastAsia="Times-Roman"/>
          <w:bCs/>
          <w:lang w:eastAsia="en-US"/>
        </w:rPr>
        <w:t>готовы</w:t>
      </w:r>
      <w:proofErr w:type="gramEnd"/>
      <w:r w:rsidR="001A350F" w:rsidRPr="004056D7">
        <w:rPr>
          <w:rFonts w:eastAsia="Times-Roman"/>
          <w:bCs/>
          <w:lang w:eastAsia="en-US"/>
        </w:rPr>
        <w:t xml:space="preserve"> работать с детьми с ОВЗ, так как прошли необходимую подготовку. </w:t>
      </w:r>
    </w:p>
    <w:p w:rsidR="00096A3E" w:rsidRPr="004056D7" w:rsidRDefault="00096A3E" w:rsidP="0005156C">
      <w:pPr>
        <w:spacing w:line="276" w:lineRule="auto"/>
        <w:rPr>
          <w:rFonts w:eastAsia="Times-Roman"/>
          <w:lang w:eastAsia="en-US"/>
        </w:rPr>
      </w:pPr>
    </w:p>
    <w:p w:rsidR="00096A3E" w:rsidRPr="004056D7" w:rsidRDefault="00096A3E" w:rsidP="0005156C">
      <w:pPr>
        <w:spacing w:line="276" w:lineRule="auto"/>
        <w:rPr>
          <w:rFonts w:eastAsia="Times-Roman"/>
          <w:lang w:eastAsia="en-US"/>
        </w:rPr>
      </w:pPr>
      <w:r w:rsidRPr="004056D7">
        <w:rPr>
          <w:noProof/>
        </w:rPr>
        <w:drawing>
          <wp:inline distT="0" distB="0" distL="0" distR="0" wp14:anchorId="07DA6CFB" wp14:editId="61939CC4">
            <wp:extent cx="6238875" cy="271462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92B18" w:rsidRPr="004056D7" w:rsidRDefault="00E92B18" w:rsidP="0005156C">
      <w:pPr>
        <w:spacing w:after="200" w:line="276" w:lineRule="auto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br w:type="page"/>
      </w:r>
    </w:p>
    <w:p w:rsidR="00466A31" w:rsidRPr="004056D7" w:rsidRDefault="00466A31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lastRenderedPageBreak/>
        <w:t>Выводы:</w:t>
      </w:r>
    </w:p>
    <w:p w:rsidR="00466A31" w:rsidRPr="004056D7" w:rsidRDefault="00466A31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</w:p>
    <w:p w:rsidR="00880A15" w:rsidRPr="004056D7" w:rsidRDefault="008940BD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Анализ ответов респондентов о степени удовлетворенности </w:t>
      </w:r>
      <w:r w:rsidR="00880A15" w:rsidRPr="004056D7">
        <w:rPr>
          <w:rFonts w:eastAsia="Times-Roman"/>
          <w:lang w:eastAsia="en-US"/>
        </w:rPr>
        <w:t>о</w:t>
      </w:r>
      <w:r w:rsidR="000045F3" w:rsidRPr="004056D7">
        <w:rPr>
          <w:rFonts w:eastAsia="Times-Roman"/>
          <w:lang w:eastAsia="en-US"/>
        </w:rPr>
        <w:t>бразовательной услугой позволил</w:t>
      </w:r>
      <w:r w:rsidR="00880A15" w:rsidRPr="004056D7">
        <w:rPr>
          <w:rFonts w:eastAsia="Times-Roman"/>
          <w:lang w:eastAsia="en-US"/>
        </w:rPr>
        <w:t xml:space="preserve"> установить, что: </w:t>
      </w:r>
    </w:p>
    <w:p w:rsidR="001A350F" w:rsidRPr="004056D7" w:rsidRDefault="001A350F" w:rsidP="0005156C">
      <w:pPr>
        <w:tabs>
          <w:tab w:val="left" w:pos="1320"/>
        </w:tabs>
        <w:spacing w:line="276" w:lineRule="auto"/>
        <w:jc w:val="both"/>
        <w:rPr>
          <w:rFonts w:eastAsia="Times-Roman"/>
          <w:highlight w:val="yellow"/>
          <w:lang w:eastAsia="en-US"/>
        </w:rPr>
      </w:pPr>
    </w:p>
    <w:p w:rsidR="0005156C" w:rsidRPr="004056D7" w:rsidRDefault="0005156C" w:rsidP="0005156C">
      <w:pPr>
        <w:autoSpaceDE w:val="0"/>
        <w:autoSpaceDN w:val="0"/>
        <w:adjustRightInd w:val="0"/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1. Абсолютное большинство родителей (законных представителей) положительно охарактеризовали собственное отношение к ДОУ, которое посещает ребенок (93%). Пять родителей отрицательно относятся к ДОУ, это родители из детского сада № 16, 29, 39, 58, 59.</w:t>
      </w:r>
    </w:p>
    <w:p w:rsidR="000045F3" w:rsidRPr="004056D7" w:rsidRDefault="000045F3" w:rsidP="0005156C">
      <w:pPr>
        <w:tabs>
          <w:tab w:val="left" w:pos="1320"/>
        </w:tabs>
        <w:spacing w:line="276" w:lineRule="auto"/>
        <w:jc w:val="both"/>
        <w:rPr>
          <w:rFonts w:eastAsia="Times-Roman"/>
          <w:highlight w:val="yellow"/>
          <w:lang w:eastAsia="en-US"/>
        </w:rPr>
      </w:pPr>
    </w:p>
    <w:p w:rsidR="00880A15" w:rsidRPr="004056D7" w:rsidRDefault="000045F3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2. </w:t>
      </w:r>
      <w:proofErr w:type="gramStart"/>
      <w:r w:rsidR="0005156C" w:rsidRPr="004056D7">
        <w:rPr>
          <w:rFonts w:eastAsia="Times-Roman"/>
          <w:lang w:eastAsia="en-US"/>
        </w:rPr>
        <w:t>Средний п</w:t>
      </w:r>
      <w:r w:rsidRPr="004056D7">
        <w:rPr>
          <w:rFonts w:eastAsia="Times-Roman"/>
          <w:lang w:eastAsia="en-US"/>
        </w:rPr>
        <w:t>роцент</w:t>
      </w:r>
      <w:r w:rsidR="008554AE" w:rsidRPr="004056D7">
        <w:rPr>
          <w:rFonts w:eastAsia="Times-Roman"/>
          <w:lang w:eastAsia="en-US"/>
        </w:rPr>
        <w:t xml:space="preserve"> удовлетворе</w:t>
      </w:r>
      <w:r w:rsidRPr="004056D7">
        <w:rPr>
          <w:rFonts w:eastAsia="Times-Roman"/>
          <w:lang w:eastAsia="en-US"/>
        </w:rPr>
        <w:t>нности материально-техническими условиями</w:t>
      </w:r>
      <w:r w:rsidR="008554AE" w:rsidRPr="004056D7">
        <w:rPr>
          <w:rFonts w:eastAsia="Times-Roman"/>
          <w:lang w:eastAsia="en-US"/>
        </w:rPr>
        <w:t xml:space="preserve"> </w:t>
      </w:r>
      <w:r w:rsidR="0005156C" w:rsidRPr="004056D7">
        <w:rPr>
          <w:rFonts w:eastAsia="Times-Roman"/>
          <w:lang w:eastAsia="en-US"/>
        </w:rPr>
        <w:t xml:space="preserve">у родителей </w:t>
      </w:r>
      <w:r w:rsidR="008554AE" w:rsidRPr="004056D7">
        <w:rPr>
          <w:rFonts w:eastAsia="Times-Roman"/>
          <w:lang w:eastAsia="en-US"/>
        </w:rPr>
        <w:t xml:space="preserve">в </w:t>
      </w:r>
      <w:r w:rsidR="0005156C" w:rsidRPr="004056D7">
        <w:rPr>
          <w:rFonts w:eastAsia="Times-Roman"/>
          <w:lang w:eastAsia="en-US"/>
        </w:rPr>
        <w:t>детском саду</w:t>
      </w:r>
      <w:r w:rsidRPr="004056D7">
        <w:rPr>
          <w:rFonts w:eastAsia="Times-Roman"/>
          <w:lang w:eastAsia="en-US"/>
        </w:rPr>
        <w:t xml:space="preserve"> </w:t>
      </w:r>
      <w:r w:rsidR="0005156C" w:rsidRPr="004056D7">
        <w:rPr>
          <w:rFonts w:eastAsia="Times-Roman"/>
          <w:lang w:eastAsia="en-US"/>
        </w:rPr>
        <w:t xml:space="preserve">составляет 60% (группового помещения, музыкального зала, </w:t>
      </w:r>
      <w:r w:rsidR="00A02CFA" w:rsidRPr="004056D7">
        <w:rPr>
          <w:rFonts w:eastAsia="Times-Roman"/>
          <w:lang w:eastAsia="en-US"/>
        </w:rPr>
        <w:t>спортивного зала, спортивно (игровой) площадки на территории детского сада.</w:t>
      </w:r>
      <w:proofErr w:type="gramEnd"/>
    </w:p>
    <w:p w:rsidR="00A92408" w:rsidRPr="004056D7" w:rsidRDefault="00A92408" w:rsidP="0005156C">
      <w:pPr>
        <w:tabs>
          <w:tab w:val="left" w:pos="1320"/>
        </w:tabs>
        <w:spacing w:line="276" w:lineRule="auto"/>
        <w:jc w:val="both"/>
        <w:rPr>
          <w:rFonts w:eastAsia="Times-Roman"/>
          <w:highlight w:val="yellow"/>
          <w:lang w:eastAsia="en-US"/>
        </w:rPr>
      </w:pPr>
    </w:p>
    <w:p w:rsidR="00A02CFA" w:rsidRPr="004056D7" w:rsidRDefault="00A02CFA" w:rsidP="0005156C">
      <w:pPr>
        <w:tabs>
          <w:tab w:val="left" w:pos="1320"/>
        </w:tabs>
        <w:spacing w:line="276" w:lineRule="auto"/>
        <w:jc w:val="both"/>
        <w:rPr>
          <w:rFonts w:eastAsia="Times-Roman"/>
          <w:highlight w:val="yellow"/>
          <w:lang w:eastAsia="en-US"/>
        </w:rPr>
      </w:pPr>
      <w:r w:rsidRPr="004056D7">
        <w:rPr>
          <w:rFonts w:eastAsiaTheme="minorEastAsia"/>
          <w:bCs/>
          <w:kern w:val="24"/>
        </w:rPr>
        <w:t xml:space="preserve">3. </w:t>
      </w:r>
      <w:proofErr w:type="gramStart"/>
      <w:r w:rsidRPr="004056D7">
        <w:rPr>
          <w:rFonts w:eastAsiaTheme="minorEastAsia"/>
          <w:bCs/>
          <w:kern w:val="24"/>
        </w:rPr>
        <w:t>Удовлетворенность педагогами организацией образовательного процесса (нагрузка, расписание и т.д.) в целом довольны – 56%, 37% респондентов отмечают, что режим работы не всегда удобен.</w:t>
      </w:r>
      <w:proofErr w:type="gramEnd"/>
      <w:r w:rsidRPr="004056D7">
        <w:rPr>
          <w:rFonts w:eastAsiaTheme="minorEastAsia"/>
          <w:bCs/>
          <w:kern w:val="24"/>
        </w:rPr>
        <w:t xml:space="preserve"> Общая удовлетворенность организацией образовательного процесса составляет 93%</w:t>
      </w:r>
    </w:p>
    <w:p w:rsidR="00A02CFA" w:rsidRPr="004056D7" w:rsidRDefault="00A02CFA" w:rsidP="0005156C">
      <w:pPr>
        <w:tabs>
          <w:tab w:val="left" w:pos="1320"/>
        </w:tabs>
        <w:spacing w:line="276" w:lineRule="auto"/>
        <w:jc w:val="both"/>
        <w:rPr>
          <w:rFonts w:eastAsia="Times-Roman"/>
          <w:highlight w:val="yellow"/>
          <w:lang w:eastAsia="en-US"/>
        </w:rPr>
      </w:pPr>
    </w:p>
    <w:p w:rsidR="00466A31" w:rsidRPr="004056D7" w:rsidRDefault="000045F3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4. </w:t>
      </w:r>
      <w:proofErr w:type="gramStart"/>
      <w:r w:rsidRPr="004056D7">
        <w:rPr>
          <w:rFonts w:eastAsia="Times-Roman"/>
          <w:lang w:eastAsia="en-US"/>
        </w:rPr>
        <w:t>Удовлетворенность</w:t>
      </w:r>
      <w:r w:rsidR="00466A31" w:rsidRPr="004056D7">
        <w:rPr>
          <w:rFonts w:eastAsia="Times-Roman"/>
          <w:lang w:eastAsia="en-US"/>
        </w:rPr>
        <w:t xml:space="preserve"> нравственно-психологическ</w:t>
      </w:r>
      <w:r w:rsidRPr="004056D7">
        <w:rPr>
          <w:rFonts w:eastAsia="Times-Roman"/>
          <w:lang w:eastAsia="en-US"/>
        </w:rPr>
        <w:t xml:space="preserve">им климатом в </w:t>
      </w:r>
      <w:r w:rsidR="00A02CFA" w:rsidRPr="004056D7">
        <w:rPr>
          <w:rFonts w:eastAsia="Times-Roman"/>
          <w:lang w:eastAsia="en-US"/>
        </w:rPr>
        <w:t>детском саду отмечают 86</w:t>
      </w:r>
      <w:r w:rsidRPr="004056D7">
        <w:rPr>
          <w:rFonts w:eastAsia="Times-Roman"/>
          <w:lang w:eastAsia="en-US"/>
        </w:rPr>
        <w:t>% педагогических</w:t>
      </w:r>
      <w:r w:rsidR="00466A31" w:rsidRPr="004056D7">
        <w:rPr>
          <w:rFonts w:eastAsia="Times-Roman"/>
          <w:lang w:eastAsia="en-US"/>
        </w:rPr>
        <w:t xml:space="preserve"> работников</w:t>
      </w:r>
      <w:r w:rsidRPr="004056D7">
        <w:rPr>
          <w:rFonts w:eastAsia="Times-Roman"/>
          <w:lang w:eastAsia="en-US"/>
        </w:rPr>
        <w:t>. 3 % педагогических работников отмечают</w:t>
      </w:r>
      <w:r w:rsidR="00466A31" w:rsidRPr="004056D7">
        <w:rPr>
          <w:rFonts w:eastAsia="Times-Roman"/>
          <w:lang w:eastAsia="en-US"/>
        </w:rPr>
        <w:t xml:space="preserve"> неблагоприятный нравственно-психологич</w:t>
      </w:r>
      <w:r w:rsidRPr="004056D7">
        <w:rPr>
          <w:rFonts w:eastAsia="Times-Roman"/>
          <w:lang w:eastAsia="en-US"/>
        </w:rPr>
        <w:t xml:space="preserve">еским климат в </w:t>
      </w:r>
      <w:r w:rsidR="00A02CFA" w:rsidRPr="004056D7">
        <w:rPr>
          <w:rFonts w:eastAsia="Times-Roman"/>
          <w:lang w:eastAsia="en-US"/>
        </w:rPr>
        <w:t>Д</w:t>
      </w:r>
      <w:r w:rsidRPr="004056D7">
        <w:rPr>
          <w:rFonts w:eastAsia="Times-Roman"/>
          <w:lang w:eastAsia="en-US"/>
        </w:rPr>
        <w:t>ОУ (</w:t>
      </w:r>
      <w:r w:rsidR="00A02CFA" w:rsidRPr="004056D7">
        <w:rPr>
          <w:rFonts w:eastAsia="Times-Roman"/>
          <w:lang w:eastAsia="en-US"/>
        </w:rPr>
        <w:t>по одному педагогу из ДОУ № 14, 16, 17, 19, 39, 59</w:t>
      </w:r>
      <w:r w:rsidR="00466A31" w:rsidRPr="004056D7">
        <w:rPr>
          <w:rFonts w:eastAsia="Times-Roman"/>
          <w:lang w:eastAsia="en-US"/>
        </w:rPr>
        <w:t>).</w:t>
      </w:r>
      <w:proofErr w:type="gramEnd"/>
    </w:p>
    <w:p w:rsidR="000045F3" w:rsidRPr="004056D7" w:rsidRDefault="000045F3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</w:p>
    <w:p w:rsidR="00466A31" w:rsidRPr="004056D7" w:rsidRDefault="00466A31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>5. Анкетирование респонде</w:t>
      </w:r>
      <w:r w:rsidR="002805E9" w:rsidRPr="004056D7">
        <w:rPr>
          <w:rFonts w:eastAsia="Times-Roman"/>
          <w:lang w:eastAsia="en-US"/>
        </w:rPr>
        <w:t>н</w:t>
      </w:r>
      <w:r w:rsidR="000045F3" w:rsidRPr="004056D7">
        <w:rPr>
          <w:rFonts w:eastAsia="Times-Roman"/>
          <w:lang w:eastAsia="en-US"/>
        </w:rPr>
        <w:t>тов было</w:t>
      </w:r>
      <w:r w:rsidRPr="004056D7">
        <w:rPr>
          <w:rFonts w:eastAsia="Times-Roman"/>
          <w:lang w:eastAsia="en-US"/>
        </w:rPr>
        <w:t xml:space="preserve"> организовано </w:t>
      </w:r>
      <w:r w:rsidR="000045F3" w:rsidRPr="004056D7">
        <w:rPr>
          <w:rFonts w:eastAsia="Times-Roman"/>
          <w:lang w:eastAsia="en-US"/>
        </w:rPr>
        <w:t xml:space="preserve">во всех </w:t>
      </w:r>
      <w:r w:rsidR="0005156C" w:rsidRPr="004056D7">
        <w:rPr>
          <w:rFonts w:eastAsia="Times-Roman"/>
          <w:lang w:eastAsia="en-US"/>
        </w:rPr>
        <w:t>дошкольных образовательных</w:t>
      </w:r>
      <w:r w:rsidR="000045F3" w:rsidRPr="004056D7">
        <w:rPr>
          <w:rFonts w:eastAsia="Times-Roman"/>
          <w:lang w:eastAsia="en-US"/>
        </w:rPr>
        <w:t xml:space="preserve"> учреждения</w:t>
      </w:r>
      <w:r w:rsidR="0005156C" w:rsidRPr="004056D7">
        <w:rPr>
          <w:rFonts w:eastAsia="Times-Roman"/>
          <w:lang w:eastAsia="en-US"/>
        </w:rPr>
        <w:t xml:space="preserve">х </w:t>
      </w:r>
      <w:proofErr w:type="spellStart"/>
      <w:r w:rsidR="0005156C" w:rsidRPr="004056D7">
        <w:rPr>
          <w:rFonts w:eastAsia="Times-Roman"/>
          <w:lang w:eastAsia="en-US"/>
        </w:rPr>
        <w:t>Сысертского</w:t>
      </w:r>
      <w:proofErr w:type="spellEnd"/>
      <w:r w:rsidR="0005156C" w:rsidRPr="004056D7">
        <w:rPr>
          <w:rFonts w:eastAsia="Times-Roman"/>
          <w:lang w:eastAsia="en-US"/>
        </w:rPr>
        <w:t xml:space="preserve"> городского округа, кроме МАДОУ № 13.</w:t>
      </w:r>
      <w:r w:rsidR="000045F3" w:rsidRPr="004056D7">
        <w:rPr>
          <w:rFonts w:eastAsia="Times-Roman"/>
          <w:lang w:eastAsia="en-US"/>
        </w:rPr>
        <w:t xml:space="preserve"> Достаточно формально </w:t>
      </w:r>
      <w:r w:rsidRPr="004056D7">
        <w:rPr>
          <w:rFonts w:eastAsia="Times-Roman"/>
          <w:lang w:eastAsia="en-US"/>
        </w:rPr>
        <w:t>с привлечением мало</w:t>
      </w:r>
      <w:r w:rsidR="000045F3" w:rsidRPr="004056D7">
        <w:rPr>
          <w:rFonts w:eastAsia="Times-Roman"/>
          <w:lang w:eastAsia="en-US"/>
        </w:rPr>
        <w:t>го количества участников исследование было организовано в</w:t>
      </w:r>
      <w:r w:rsidR="00EC2A1B" w:rsidRPr="004056D7">
        <w:rPr>
          <w:rFonts w:eastAsia="Times-Roman"/>
          <w:lang w:eastAsia="en-US"/>
        </w:rPr>
        <w:t xml:space="preserve"> </w:t>
      </w:r>
      <w:r w:rsidR="0005156C" w:rsidRPr="004056D7">
        <w:rPr>
          <w:rFonts w:eastAsia="Times-Roman"/>
          <w:lang w:eastAsia="en-US"/>
        </w:rPr>
        <w:t>ДОУ № 45, 58, 3, 25</w:t>
      </w:r>
      <w:r w:rsidR="00EC2A1B" w:rsidRPr="004056D7">
        <w:rPr>
          <w:rFonts w:eastAsia="Times-Roman"/>
          <w:lang w:eastAsia="en-US"/>
        </w:rPr>
        <w:t xml:space="preserve">. </w:t>
      </w:r>
    </w:p>
    <w:p w:rsidR="00A02CFA" w:rsidRPr="004056D7" w:rsidRDefault="00A02CFA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</w:p>
    <w:p w:rsidR="00A02CFA" w:rsidRPr="004056D7" w:rsidRDefault="00A02CFA" w:rsidP="00A02CFA">
      <w:pPr>
        <w:spacing w:line="276" w:lineRule="auto"/>
        <w:jc w:val="both"/>
        <w:rPr>
          <w:rFonts w:eastAsia="Times-Roman"/>
          <w:lang w:eastAsia="en-US"/>
        </w:rPr>
      </w:pPr>
      <w:r w:rsidRPr="004056D7">
        <w:rPr>
          <w:rFonts w:eastAsia="Times-Roman"/>
          <w:lang w:eastAsia="en-US"/>
        </w:rPr>
        <w:t xml:space="preserve">6. </w:t>
      </w:r>
      <w:r w:rsidRPr="004056D7">
        <w:rPr>
          <w:rFonts w:eastAsia="Times-Roman"/>
          <w:bCs/>
          <w:lang w:eastAsia="en-US"/>
        </w:rPr>
        <w:t xml:space="preserve">Больше половины педагогов до сих пор говорят о том, что не готовы к работе с детьми с ограниченными возможностями здоровья (51 % респондентов). Только 13% педагогов </w:t>
      </w:r>
      <w:proofErr w:type="gramStart"/>
      <w:r w:rsidRPr="004056D7">
        <w:rPr>
          <w:rFonts w:eastAsia="Times-Roman"/>
          <w:bCs/>
          <w:lang w:eastAsia="en-US"/>
        </w:rPr>
        <w:t>готовы</w:t>
      </w:r>
      <w:proofErr w:type="gramEnd"/>
      <w:r w:rsidRPr="004056D7">
        <w:rPr>
          <w:rFonts w:eastAsia="Times-Roman"/>
          <w:bCs/>
          <w:lang w:eastAsia="en-US"/>
        </w:rPr>
        <w:t xml:space="preserve"> работать с детьми с ОВЗ, так как прошли необходимую подготовку. </w:t>
      </w:r>
    </w:p>
    <w:p w:rsidR="00A02CFA" w:rsidRPr="004056D7" w:rsidRDefault="00A02CFA" w:rsidP="0005156C">
      <w:pPr>
        <w:tabs>
          <w:tab w:val="left" w:pos="1320"/>
        </w:tabs>
        <w:spacing w:line="276" w:lineRule="auto"/>
        <w:jc w:val="both"/>
        <w:rPr>
          <w:rFonts w:eastAsia="Times-Roman"/>
          <w:lang w:eastAsia="en-US"/>
        </w:rPr>
      </w:pPr>
    </w:p>
    <w:sectPr w:rsidR="00A02CFA" w:rsidRPr="004056D7" w:rsidSect="000C4EAF">
      <w:pgSz w:w="11906" w:h="16838"/>
      <w:pgMar w:top="567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B5" w:rsidRDefault="00F24FB5" w:rsidP="001908E3">
      <w:r>
        <w:separator/>
      </w:r>
    </w:p>
  </w:endnote>
  <w:endnote w:type="continuationSeparator" w:id="0">
    <w:p w:rsidR="00F24FB5" w:rsidRDefault="00F24FB5" w:rsidP="0019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B5" w:rsidRDefault="00F24FB5" w:rsidP="001908E3">
      <w:r>
        <w:separator/>
      </w:r>
    </w:p>
  </w:footnote>
  <w:footnote w:type="continuationSeparator" w:id="0">
    <w:p w:rsidR="00F24FB5" w:rsidRDefault="00F24FB5" w:rsidP="0019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60A7"/>
    <w:multiLevelType w:val="hybridMultilevel"/>
    <w:tmpl w:val="5D5864F6"/>
    <w:lvl w:ilvl="0" w:tplc="4BAC7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9C315E"/>
    <w:multiLevelType w:val="hybridMultilevel"/>
    <w:tmpl w:val="E468F1C0"/>
    <w:lvl w:ilvl="0" w:tplc="40BCF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C6"/>
    <w:rsid w:val="00004574"/>
    <w:rsid w:val="000045F3"/>
    <w:rsid w:val="00006FC2"/>
    <w:rsid w:val="00035EFF"/>
    <w:rsid w:val="00044436"/>
    <w:rsid w:val="0005156C"/>
    <w:rsid w:val="0008004C"/>
    <w:rsid w:val="00084646"/>
    <w:rsid w:val="00096A3E"/>
    <w:rsid w:val="000B55E6"/>
    <w:rsid w:val="000C1D8A"/>
    <w:rsid w:val="000C4EAF"/>
    <w:rsid w:val="00107253"/>
    <w:rsid w:val="001141C1"/>
    <w:rsid w:val="001457F6"/>
    <w:rsid w:val="00171E79"/>
    <w:rsid w:val="001908E3"/>
    <w:rsid w:val="001A350F"/>
    <w:rsid w:val="001A56B8"/>
    <w:rsid w:val="001A6EF8"/>
    <w:rsid w:val="001B06E7"/>
    <w:rsid w:val="001B6FD6"/>
    <w:rsid w:val="001F68AA"/>
    <w:rsid w:val="00250F2F"/>
    <w:rsid w:val="00267BBE"/>
    <w:rsid w:val="002805E9"/>
    <w:rsid w:val="0028269A"/>
    <w:rsid w:val="002A29DD"/>
    <w:rsid w:val="002B06BE"/>
    <w:rsid w:val="002D512E"/>
    <w:rsid w:val="002D5FDB"/>
    <w:rsid w:val="002F4119"/>
    <w:rsid w:val="00326654"/>
    <w:rsid w:val="0032701E"/>
    <w:rsid w:val="003D44A6"/>
    <w:rsid w:val="004056D7"/>
    <w:rsid w:val="004256D8"/>
    <w:rsid w:val="00466A31"/>
    <w:rsid w:val="00493D36"/>
    <w:rsid w:val="004A67BE"/>
    <w:rsid w:val="004C35CB"/>
    <w:rsid w:val="00535972"/>
    <w:rsid w:val="00547FC0"/>
    <w:rsid w:val="00557957"/>
    <w:rsid w:val="00557A16"/>
    <w:rsid w:val="00560202"/>
    <w:rsid w:val="005A578A"/>
    <w:rsid w:val="005B2E93"/>
    <w:rsid w:val="005B5814"/>
    <w:rsid w:val="005C72DD"/>
    <w:rsid w:val="00685A72"/>
    <w:rsid w:val="006A78B3"/>
    <w:rsid w:val="006D30B9"/>
    <w:rsid w:val="006D49AB"/>
    <w:rsid w:val="006D7F16"/>
    <w:rsid w:val="00700F70"/>
    <w:rsid w:val="00701AD5"/>
    <w:rsid w:val="007042D6"/>
    <w:rsid w:val="00717E12"/>
    <w:rsid w:val="00727583"/>
    <w:rsid w:val="0073745C"/>
    <w:rsid w:val="00754D34"/>
    <w:rsid w:val="007E363B"/>
    <w:rsid w:val="008136DC"/>
    <w:rsid w:val="008346BA"/>
    <w:rsid w:val="00843724"/>
    <w:rsid w:val="00854BC5"/>
    <w:rsid w:val="008554AE"/>
    <w:rsid w:val="00880A15"/>
    <w:rsid w:val="008940BD"/>
    <w:rsid w:val="008C46EE"/>
    <w:rsid w:val="009063AF"/>
    <w:rsid w:val="00925C6A"/>
    <w:rsid w:val="00935D38"/>
    <w:rsid w:val="009B0075"/>
    <w:rsid w:val="009D4890"/>
    <w:rsid w:val="00A02CFA"/>
    <w:rsid w:val="00A11920"/>
    <w:rsid w:val="00A6357B"/>
    <w:rsid w:val="00A76CC6"/>
    <w:rsid w:val="00A92408"/>
    <w:rsid w:val="00A970F1"/>
    <w:rsid w:val="00AB2B34"/>
    <w:rsid w:val="00B028BD"/>
    <w:rsid w:val="00B53896"/>
    <w:rsid w:val="00BC53E2"/>
    <w:rsid w:val="00BC6883"/>
    <w:rsid w:val="00C04698"/>
    <w:rsid w:val="00C5438D"/>
    <w:rsid w:val="00C8250E"/>
    <w:rsid w:val="00CA1217"/>
    <w:rsid w:val="00CF005A"/>
    <w:rsid w:val="00D2310A"/>
    <w:rsid w:val="00D3614F"/>
    <w:rsid w:val="00D46BF2"/>
    <w:rsid w:val="00D6687E"/>
    <w:rsid w:val="00DA15EA"/>
    <w:rsid w:val="00DA53D6"/>
    <w:rsid w:val="00DD631D"/>
    <w:rsid w:val="00E04A84"/>
    <w:rsid w:val="00E21311"/>
    <w:rsid w:val="00E3113C"/>
    <w:rsid w:val="00E65124"/>
    <w:rsid w:val="00E92B18"/>
    <w:rsid w:val="00EA129B"/>
    <w:rsid w:val="00EA409D"/>
    <w:rsid w:val="00EC2A1B"/>
    <w:rsid w:val="00EE2CA6"/>
    <w:rsid w:val="00EF2622"/>
    <w:rsid w:val="00F24FB5"/>
    <w:rsid w:val="00F33B37"/>
    <w:rsid w:val="00F4754C"/>
    <w:rsid w:val="00F75B21"/>
    <w:rsid w:val="00F83CA4"/>
    <w:rsid w:val="00F93DDC"/>
    <w:rsid w:val="00FB33BD"/>
    <w:rsid w:val="00FB682F"/>
    <w:rsid w:val="00FC282E"/>
    <w:rsid w:val="00FD37AA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1908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00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0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56D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B2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1908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00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0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56D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B2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7;&#1077;&#1076;&#1072;&#1075;&#1086;&#1075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7;&#1077;&#1076;&#1072;&#1075;&#1086;&#1075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7;&#1077;&#1076;&#1072;&#1075;&#1086;&#1075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7;&#1077;&#1076;&#1072;&#1075;&#1086;&#1075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7;&#1077;&#1076;&#1072;&#1075;&#1086;&#1075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7;&#1077;&#1076;&#1072;&#1075;&#1086;&#1075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2;&#1062;_&#1057;&#1080;&#1076;&#1086;&#1088;&#1086;&#1074;&#1072;\&#1040;&#1085;&#1082;&#1077;&#1090;&#1080;&#1088;&#1086;&#1074;&#1072;&#1085;&#1080;&#1077;%202017\&#1044;&#1054;&#1059;\&#1040;&#1085;&#1082;&#1077;&#1090;&#1099;%20&#1076;&#1083;&#1103;%20&#1080;&#1079;&#1091;&#1095;&#1077;&#1085;&#1080;&#1103;%20&#1084;&#1085;&#1077;&#1085;&#1080;&#1103;%20&#1088;&#1086;&#1076;&#1080;&#1090;&#1077;&#1083;&#1077;&#1081;%20(&#1079;&#1072;&#1082;&#1086;&#1085;&#1085;&#1099;&#1093;%20&#1087;&#1088;&#1077;&#1076;&#1089;&#1090;&#1072;&#1074;&#1080;&#1090;&#1077;&#1083;&#1077;&#1081;)%20&#1074;&#1086;&#1089;&#1087;&#1080;&#1090;&#1072;&#1085;&#1085;&#1080;&#1082;&#1086;&#1074;%20&#1086;%20&#1082;&#1072;&#1095;&#1077;&#1089;&#1090;&#1074;&#1077;%20&#1091;&#1089;&#1083;&#1091;&#1075;,%20&#1087;&#1088;&#1077;&#1076;&#1086;&#1089;&#1090;&#1072;&#1074;&#1083;&#1103;&#1077;&#1084;&#1099;&#1093;%20&#1076;&#1086;&#1096;&#1082;&#1086;&#1083;&#1100;&#1085;&#1099;&#1084;&#1080;%20&#1086;&#1073;&#1088;&#1072;&#1079;&#1086;&#1074;&#1072;&#1090;&#1077;&#1083;&#1100;&#1085;&#1099;&#1084;&#1080;%20&#1086;&#1088;&#1075;&#1072;&#1085;&#1080;&#1079;&#1072;&#1094;&#1080;&#1103;&#1084;&#1080;%20(&#1054;&#1090;&#1074;&#1077;&#1090;&#1099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респондентов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Лист3!$A$518:$A$549</c:f>
              <c:strCache>
                <c:ptCount val="32"/>
                <c:pt idx="0">
                  <c:v>МАДОУ 1</c:v>
                </c:pt>
                <c:pt idx="1">
                  <c:v>МАДОУ 2</c:v>
                </c:pt>
                <c:pt idx="2">
                  <c:v>МАДОУ 3</c:v>
                </c:pt>
                <c:pt idx="3">
                  <c:v>МАДОУ 4</c:v>
                </c:pt>
                <c:pt idx="4">
                  <c:v>МАДОУ 5</c:v>
                </c:pt>
                <c:pt idx="5">
                  <c:v>МКДОУ 6</c:v>
                </c:pt>
                <c:pt idx="6">
                  <c:v>МАДОУ 7</c:v>
                </c:pt>
                <c:pt idx="7">
                  <c:v>МАДОУ 8</c:v>
                </c:pt>
                <c:pt idx="8">
                  <c:v>МКДОУ 10</c:v>
                </c:pt>
                <c:pt idx="9">
                  <c:v>МАДОУ 13</c:v>
                </c:pt>
                <c:pt idx="10">
                  <c:v>МАДОУ 14</c:v>
                </c:pt>
                <c:pt idx="11">
                  <c:v>МАДОУ 16</c:v>
                </c:pt>
                <c:pt idx="12">
                  <c:v>МАДОУ 17</c:v>
                </c:pt>
                <c:pt idx="13">
                  <c:v>МАДОУ 19</c:v>
                </c:pt>
                <c:pt idx="14">
                  <c:v>МАДОУ 20</c:v>
                </c:pt>
                <c:pt idx="15">
                  <c:v>МАДОУ 25</c:v>
                </c:pt>
                <c:pt idx="16">
                  <c:v>МАДОУ 27</c:v>
                </c:pt>
                <c:pt idx="17">
                  <c:v>МАДОУ  29</c:v>
                </c:pt>
                <c:pt idx="18">
                  <c:v>МАДОУ  35</c:v>
                </c:pt>
                <c:pt idx="19">
                  <c:v>МАДОУ  36</c:v>
                </c:pt>
                <c:pt idx="20">
                  <c:v>МАДОУ  37</c:v>
                </c:pt>
                <c:pt idx="21">
                  <c:v>МАДОУ  38</c:v>
                </c:pt>
                <c:pt idx="22">
                  <c:v>МАДОУ  39</c:v>
                </c:pt>
                <c:pt idx="23">
                  <c:v>МАДОУ  44</c:v>
                </c:pt>
                <c:pt idx="24">
                  <c:v>МАДОУ  45</c:v>
                </c:pt>
                <c:pt idx="25">
                  <c:v>МАДОУ  46</c:v>
                </c:pt>
                <c:pt idx="26">
                  <c:v>МАДОУ 48</c:v>
                </c:pt>
                <c:pt idx="27">
                  <c:v>МАДОУ 56</c:v>
                </c:pt>
                <c:pt idx="28">
                  <c:v>МАДОУ 58</c:v>
                </c:pt>
                <c:pt idx="29">
                  <c:v>МАДОУ 59</c:v>
                </c:pt>
                <c:pt idx="30">
                  <c:v>МАДОУ 60</c:v>
                </c:pt>
                <c:pt idx="31">
                  <c:v>школа сад 2</c:v>
                </c:pt>
              </c:strCache>
            </c:strRef>
          </c:cat>
          <c:val>
            <c:numRef>
              <c:f>Лист3!$B$518:$B$549</c:f>
              <c:numCache>
                <c:formatCode>General</c:formatCode>
                <c:ptCount val="32"/>
                <c:pt idx="0">
                  <c:v>13</c:v>
                </c:pt>
                <c:pt idx="1">
                  <c:v>24</c:v>
                </c:pt>
                <c:pt idx="2">
                  <c:v>3</c:v>
                </c:pt>
                <c:pt idx="3">
                  <c:v>21</c:v>
                </c:pt>
                <c:pt idx="4">
                  <c:v>20</c:v>
                </c:pt>
                <c:pt idx="5">
                  <c:v>14</c:v>
                </c:pt>
                <c:pt idx="6">
                  <c:v>24</c:v>
                </c:pt>
                <c:pt idx="7">
                  <c:v>7</c:v>
                </c:pt>
                <c:pt idx="8">
                  <c:v>14</c:v>
                </c:pt>
                <c:pt idx="9">
                  <c:v>0</c:v>
                </c:pt>
                <c:pt idx="10">
                  <c:v>93</c:v>
                </c:pt>
                <c:pt idx="11">
                  <c:v>17</c:v>
                </c:pt>
                <c:pt idx="12">
                  <c:v>157</c:v>
                </c:pt>
                <c:pt idx="13">
                  <c:v>31</c:v>
                </c:pt>
                <c:pt idx="14">
                  <c:v>10</c:v>
                </c:pt>
                <c:pt idx="15">
                  <c:v>4</c:v>
                </c:pt>
                <c:pt idx="16">
                  <c:v>23</c:v>
                </c:pt>
                <c:pt idx="17">
                  <c:v>23</c:v>
                </c:pt>
                <c:pt idx="18">
                  <c:v>16</c:v>
                </c:pt>
                <c:pt idx="19">
                  <c:v>10</c:v>
                </c:pt>
                <c:pt idx="20">
                  <c:v>6</c:v>
                </c:pt>
                <c:pt idx="21">
                  <c:v>12</c:v>
                </c:pt>
                <c:pt idx="22">
                  <c:v>45</c:v>
                </c:pt>
                <c:pt idx="23">
                  <c:v>31</c:v>
                </c:pt>
                <c:pt idx="24">
                  <c:v>2</c:v>
                </c:pt>
                <c:pt idx="25">
                  <c:v>11</c:v>
                </c:pt>
                <c:pt idx="26">
                  <c:v>19</c:v>
                </c:pt>
                <c:pt idx="27">
                  <c:v>69</c:v>
                </c:pt>
                <c:pt idx="28">
                  <c:v>3</c:v>
                </c:pt>
                <c:pt idx="29">
                  <c:v>20</c:v>
                </c:pt>
                <c:pt idx="30">
                  <c:v>24</c:v>
                </c:pt>
                <c:pt idx="31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30876928"/>
        <c:axId val="130879872"/>
        <c:axId val="0"/>
      </c:bar3DChart>
      <c:catAx>
        <c:axId val="13087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879872"/>
        <c:crosses val="autoZero"/>
        <c:auto val="1"/>
        <c:lblAlgn val="ctr"/>
        <c:lblOffset val="100"/>
        <c:noMultiLvlLbl val="0"/>
      </c:catAx>
      <c:valAx>
        <c:axId val="130879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87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Оказывает ли Вам дошкольное учреждение консультационные услуги, в том числе оказываемые через сайт учреждения, блоги специалистов и воспитателей?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Лист3!$A$472:$A$474</c:f>
              <c:strCache>
                <c:ptCount val="3"/>
                <c:pt idx="0">
                  <c:v>да, в дошкольном учреждении работает профессиональная команда педагогов и специалистов</c:v>
                </c:pt>
                <c:pt idx="1">
                  <c:v>нет, впервые слышу о том, что дошкольное учреждение может оказывать такую помощь</c:v>
                </c:pt>
                <c:pt idx="2">
                  <c:v>затрудняюсь ответить, так как не возникало необходимости обращаться за консультативной помощью</c:v>
                </c:pt>
              </c:strCache>
            </c:strRef>
          </c:cat>
          <c:val>
            <c:numRef>
              <c:f>Лист3!$B$472:$B$474</c:f>
              <c:numCache>
                <c:formatCode>General</c:formatCode>
                <c:ptCount val="3"/>
                <c:pt idx="0">
                  <c:v>493</c:v>
                </c:pt>
                <c:pt idx="1">
                  <c:v>62</c:v>
                </c:pt>
                <c:pt idx="2">
                  <c:v>218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66666666666672"/>
          <c:y val="0.31301767380480516"/>
          <c:w val="0.34166666666666667"/>
          <c:h val="0.6224109049257570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респондентов в разрезе</a:t>
            </a:r>
            <a:r>
              <a:rPr lang="ru-RU" baseline="0"/>
              <a:t> каждого ДОУ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Лист1!$A$326:$A$357</c:f>
              <c:strCache>
                <c:ptCount val="32"/>
                <c:pt idx="0">
                  <c:v>МАДОУ 1</c:v>
                </c:pt>
                <c:pt idx="1">
                  <c:v>МАДОУ 2</c:v>
                </c:pt>
                <c:pt idx="2">
                  <c:v>МАДОУ 3</c:v>
                </c:pt>
                <c:pt idx="3">
                  <c:v>МАДОУ 4</c:v>
                </c:pt>
                <c:pt idx="4">
                  <c:v>МАДОУ 5</c:v>
                </c:pt>
                <c:pt idx="5">
                  <c:v>МКДОУ 6</c:v>
                </c:pt>
                <c:pt idx="6">
                  <c:v>МАДОУ 7</c:v>
                </c:pt>
                <c:pt idx="7">
                  <c:v>МАДОУ 8</c:v>
                </c:pt>
                <c:pt idx="8">
                  <c:v>МКДОУ 10</c:v>
                </c:pt>
                <c:pt idx="9">
                  <c:v>МАДОУ 13</c:v>
                </c:pt>
                <c:pt idx="10">
                  <c:v>МАДОУ 14</c:v>
                </c:pt>
                <c:pt idx="11">
                  <c:v>МАДОУ 16</c:v>
                </c:pt>
                <c:pt idx="12">
                  <c:v>МАДОУ 17</c:v>
                </c:pt>
                <c:pt idx="13">
                  <c:v>МАДОУ 19</c:v>
                </c:pt>
                <c:pt idx="14">
                  <c:v>МАДОУ 20</c:v>
                </c:pt>
                <c:pt idx="15">
                  <c:v>МАДОУ 25</c:v>
                </c:pt>
                <c:pt idx="16">
                  <c:v>МАДОУ 27</c:v>
                </c:pt>
                <c:pt idx="17">
                  <c:v>МАДОУ  29</c:v>
                </c:pt>
                <c:pt idx="18">
                  <c:v>МАДОУ  35</c:v>
                </c:pt>
                <c:pt idx="19">
                  <c:v>МАДОУ  36</c:v>
                </c:pt>
                <c:pt idx="20">
                  <c:v>МАДОУ  37</c:v>
                </c:pt>
                <c:pt idx="21">
                  <c:v>МАДОУ  38</c:v>
                </c:pt>
                <c:pt idx="22">
                  <c:v>МАДОУ  39</c:v>
                </c:pt>
                <c:pt idx="23">
                  <c:v>МАДОУ  44</c:v>
                </c:pt>
                <c:pt idx="24">
                  <c:v>МАДОУ  45</c:v>
                </c:pt>
                <c:pt idx="25">
                  <c:v>МАДОУ  46</c:v>
                </c:pt>
                <c:pt idx="26">
                  <c:v>МАДОУ 48</c:v>
                </c:pt>
                <c:pt idx="27">
                  <c:v>МАДОУ 56</c:v>
                </c:pt>
                <c:pt idx="28">
                  <c:v>МАДОУ 58</c:v>
                </c:pt>
                <c:pt idx="29">
                  <c:v>МАДОУ 59</c:v>
                </c:pt>
                <c:pt idx="30">
                  <c:v>МАДОУ 60</c:v>
                </c:pt>
                <c:pt idx="31">
                  <c:v>школа сад 2</c:v>
                </c:pt>
              </c:strCache>
            </c:strRef>
          </c:cat>
          <c:val>
            <c:numRef>
              <c:f>Лист1!$B$326:$B$357</c:f>
              <c:numCache>
                <c:formatCode>General</c:formatCode>
                <c:ptCount val="32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5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10</c:v>
                </c:pt>
                <c:pt idx="8">
                  <c:v>4</c:v>
                </c:pt>
                <c:pt idx="9">
                  <c:v>0</c:v>
                </c:pt>
                <c:pt idx="10">
                  <c:v>16</c:v>
                </c:pt>
                <c:pt idx="11">
                  <c:v>2</c:v>
                </c:pt>
                <c:pt idx="12">
                  <c:v>21</c:v>
                </c:pt>
                <c:pt idx="13">
                  <c:v>10</c:v>
                </c:pt>
                <c:pt idx="14">
                  <c:v>7</c:v>
                </c:pt>
                <c:pt idx="15">
                  <c:v>3</c:v>
                </c:pt>
                <c:pt idx="16">
                  <c:v>15</c:v>
                </c:pt>
                <c:pt idx="17">
                  <c:v>5</c:v>
                </c:pt>
                <c:pt idx="18">
                  <c:v>4</c:v>
                </c:pt>
                <c:pt idx="19">
                  <c:v>4</c:v>
                </c:pt>
                <c:pt idx="20">
                  <c:v>0</c:v>
                </c:pt>
                <c:pt idx="21">
                  <c:v>3</c:v>
                </c:pt>
                <c:pt idx="22">
                  <c:v>15</c:v>
                </c:pt>
                <c:pt idx="23">
                  <c:v>6</c:v>
                </c:pt>
                <c:pt idx="24">
                  <c:v>0</c:v>
                </c:pt>
                <c:pt idx="25">
                  <c:v>7</c:v>
                </c:pt>
                <c:pt idx="26">
                  <c:v>5</c:v>
                </c:pt>
                <c:pt idx="27">
                  <c:v>20</c:v>
                </c:pt>
                <c:pt idx="28">
                  <c:v>8</c:v>
                </c:pt>
                <c:pt idx="29">
                  <c:v>8</c:v>
                </c:pt>
                <c:pt idx="30">
                  <c:v>4</c:v>
                </c:pt>
                <c:pt idx="31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7038464"/>
        <c:axId val="177053696"/>
        <c:axId val="0"/>
      </c:bar3DChart>
      <c:catAx>
        <c:axId val="17703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7053696"/>
        <c:crosses val="autoZero"/>
        <c:auto val="1"/>
        <c:lblAlgn val="ctr"/>
        <c:lblOffset val="100"/>
        <c:noMultiLvlLbl val="0"/>
      </c:catAx>
      <c:valAx>
        <c:axId val="17705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03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Оцените собственную удовлетворенность организацией образовательного процесса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Лист1!$A$21:$A$24</c:f>
              <c:strCache>
                <c:ptCount val="4"/>
                <c:pt idx="0">
                  <c:v>очень доволен (а)</c:v>
                </c:pt>
                <c:pt idx="1">
                  <c:v>доволен(а), но режим занятий не всегда удобен</c:v>
                </c:pt>
                <c:pt idx="2">
                  <c:v>недоволен (а)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Лист1!$B$21:$B$24</c:f>
              <c:numCache>
                <c:formatCode>General</c:formatCode>
                <c:ptCount val="4"/>
                <c:pt idx="0">
                  <c:v>73</c:v>
                </c:pt>
                <c:pt idx="1">
                  <c:v>48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Оцените собственную удовлетворенность заработной платой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Лист1!$A$95:$A$98</c:f>
              <c:strCache>
                <c:ptCount val="4"/>
                <c:pt idx="0">
                  <c:v>очень доволен (а)</c:v>
                </c:pt>
                <c:pt idx="1">
                  <c:v>вполне доволен (а)</c:v>
                </c:pt>
                <c:pt idx="2">
                  <c:v>недоволен (а)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Лист1!$B$95:$B$98</c:f>
              <c:numCache>
                <c:formatCode>General</c:formatCode>
                <c:ptCount val="4"/>
                <c:pt idx="0">
                  <c:v>29</c:v>
                </c:pt>
                <c:pt idx="1">
                  <c:v>142</c:v>
                </c:pt>
                <c:pt idx="2">
                  <c:v>41</c:v>
                </c:pt>
                <c:pt idx="3">
                  <c:v>22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Оцените сложившийся нравственно-психологический климат в дошкольном образовательном учреждении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Лист1!$A$173:$A$175</c:f>
              <c:strCache>
                <c:ptCount val="3"/>
                <c:pt idx="0">
                  <c:v> благоприятный, комфортный</c:v>
                </c:pt>
                <c:pt idx="1">
                  <c:v>недостаточно благоприятный</c:v>
                </c:pt>
                <c:pt idx="2">
                  <c:v>неблагоприятный, некомфортный</c:v>
                </c:pt>
              </c:strCache>
            </c:strRef>
          </c:cat>
          <c:val>
            <c:numRef>
              <c:f>Лист1!$B$173:$B$175</c:f>
              <c:numCache>
                <c:formatCode>General</c:formatCode>
                <c:ptCount val="3"/>
                <c:pt idx="0">
                  <c:v>202</c:v>
                </c:pt>
                <c:pt idx="1">
                  <c:v>26</c:v>
                </c:pt>
                <c:pt idx="2">
                  <c:v>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72273627793028"/>
          <c:y val="0.39414433934013282"/>
          <c:w val="0.3772667558411591"/>
          <c:h val="0.4049104264651482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Считаете ли Вы, что успешность воспитанника в освоении содержания дошкольного образования зависит только от педагогов ДОУ?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accent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-2.8902012248468939E-3"/>
                  <c:y val="0.1324230825313502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Лист1!$A$293:$A$295</c:f>
              <c:strCache>
                <c:ptCount val="3"/>
                <c:pt idx="0">
                  <c:v>да</c:v>
                </c:pt>
                <c:pt idx="1">
                  <c:v>нет, в данный процесс должны быть вовлечены все участники образовательного процесса (и родители, и социальные партнеры)</c:v>
                </c:pt>
                <c:pt idx="2">
                  <c:v>затрудняюсь ответить, так как никогда не возникало такого вопроса</c:v>
                </c:pt>
              </c:strCache>
            </c:strRef>
          </c:cat>
          <c:val>
            <c:numRef>
              <c:f>Лист1!$B$293:$B$295</c:f>
              <c:numCache>
                <c:formatCode>General</c:formatCode>
                <c:ptCount val="3"/>
                <c:pt idx="0">
                  <c:v>22</c:v>
                </c:pt>
                <c:pt idx="1">
                  <c:v>210</c:v>
                </c:pt>
                <c:pt idx="2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05555555555556"/>
          <c:y val="0.24183690580344125"/>
          <c:w val="0.40277777777777779"/>
          <c:h val="0.7338028579760863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 anchor="b" anchorCtr="0"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Оцените, пожалуйста, степень Вашей готовности к работе детьми с ограниченными возможностями здоровья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Лист1!$A$318:$A$321</c:f>
              <c:strCache>
                <c:ptCount val="4"/>
                <c:pt idx="0">
                  <c:v>готов, так как прошел(а) необходимую подготовку</c:v>
                </c:pt>
                <c:pt idx="1">
                  <c:v>в основном готов, но недостаточно компетентен(а) в использовании полученных знаний и умений</c:v>
                </c:pt>
                <c:pt idx="2">
                  <c:v>не готов, но при необходимости пройду необходимую подготовку </c:v>
                </c:pt>
                <c:pt idx="3">
                  <c:v>не готов, не вижу в этом необходимости</c:v>
                </c:pt>
              </c:strCache>
            </c:strRef>
          </c:cat>
          <c:val>
            <c:numRef>
              <c:f>Лист1!$B$318:$B$321</c:f>
              <c:numCache>
                <c:formatCode>General</c:formatCode>
                <c:ptCount val="4"/>
                <c:pt idx="0">
                  <c:v>23</c:v>
                </c:pt>
                <c:pt idx="1">
                  <c:v>56</c:v>
                </c:pt>
                <c:pt idx="2">
                  <c:v>87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92734033245844"/>
          <c:y val="0.35999708369787109"/>
          <c:w val="0.44405993000874888"/>
          <c:h val="0.559033245844269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5"/>
              <c:layout>
                <c:manualLayout>
                  <c:x val="2.5335083114610624E-2"/>
                  <c:y val="9.912073490813648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6"/>
                <c:pt idx="0">
                  <c:v>развитие ребёнка </c:v>
                </c:pt>
                <c:pt idx="1">
                  <c:v>подготовка ребёнка к школе</c:v>
                </c:pt>
                <c:pt idx="2">
                  <c:v>социализация ребёнка</c:v>
                </c:pt>
                <c:pt idx="3">
                  <c:v>развитие интересов, способностей ребёнка</c:v>
                </c:pt>
                <c:pt idx="4">
                  <c:v>сохранение и укрепление здоровья ребёнка</c:v>
                </c:pt>
                <c:pt idx="5">
                  <c:v>уход и присмотр за ребёнком</c:v>
                </c:pt>
              </c:strCache>
            </c:strRef>
          </c:cat>
          <c:val>
            <c:numRef>
              <c:f>Лист3!$B$2:$B$7</c:f>
              <c:numCache>
                <c:formatCode>General</c:formatCode>
                <c:ptCount val="6"/>
                <c:pt idx="0">
                  <c:v>291</c:v>
                </c:pt>
                <c:pt idx="1">
                  <c:v>143</c:v>
                </c:pt>
                <c:pt idx="2">
                  <c:v>140</c:v>
                </c:pt>
                <c:pt idx="3">
                  <c:v>147</c:v>
                </c:pt>
                <c:pt idx="4">
                  <c:v>28</c:v>
                </c:pt>
                <c:pt idx="5">
                  <c:v>24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aseline="0"/>
              <a:t>Удовлетворяет ли Вас качество оказываемых в дошкольном образовательном учреждении дополнительных образовательных услуг (кружки, секции, студии)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65636461566083"/>
          <c:y val="0.35025850340136055"/>
          <c:w val="0.27663409337676437"/>
          <c:h val="0.6497414965986394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Лист3!$A$112:$A$114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</c:strCache>
            </c:strRef>
          </c:cat>
          <c:val>
            <c:numRef>
              <c:f>Лист3!$B$112:$B$114</c:f>
              <c:numCache>
                <c:formatCode>General</c:formatCode>
                <c:ptCount val="3"/>
                <c:pt idx="0">
                  <c:v>362</c:v>
                </c:pt>
                <c:pt idx="1">
                  <c:v>187</c:v>
                </c:pt>
                <c:pt idx="2">
                  <c:v>224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6745594911385263"/>
          <c:y val="0.49655664470512617"/>
          <c:w val="0.2893301529491224"/>
          <c:h val="0.3680291392147410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Как бы Вы охарактеризовали собственное отношение к дошкольному образовательному учреждению, которое посещает Ваш ребенок?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788114234065121E-2"/>
          <c:y val="0.2801639344262295"/>
          <c:w val="0.36364238410596028"/>
          <c:h val="0.7198360655737704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layout>
                <c:manualLayout>
                  <c:x val="1.1802055993000875E-2"/>
                  <c:y val="9.826151939340915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Лист3!$A$248:$A$250</c:f>
              <c:strCache>
                <c:ptCount val="3"/>
                <c:pt idx="0">
                  <c:v>положительное</c:v>
                </c:pt>
                <c:pt idx="1">
                  <c:v>нейтральное </c:v>
                </c:pt>
                <c:pt idx="2">
                  <c:v>отрицательное </c:v>
                </c:pt>
              </c:strCache>
            </c:strRef>
          </c:cat>
          <c:val>
            <c:numRef>
              <c:f>Лист3!$B$248:$B$250</c:f>
              <c:numCache>
                <c:formatCode>General</c:formatCode>
                <c:ptCount val="3"/>
                <c:pt idx="0">
                  <c:v>720</c:v>
                </c:pt>
                <c:pt idx="1">
                  <c:v>48</c:v>
                </c:pt>
                <c:pt idx="2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59336705428378"/>
          <c:y val="0.45733057957919193"/>
          <c:w val="0.37216823035242141"/>
          <c:h val="0.3163224473989931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 Удовлетворяет ли Вас качество воспитания и обучения в детском саду?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Лист3!$A$317:$A$319</c:f>
              <c:strCache>
                <c:ptCount val="3"/>
                <c:pt idx="0">
                  <c:v>полностью удовлетворяет</c:v>
                </c:pt>
                <c:pt idx="1">
                  <c:v>скорее удовлетворяет</c:v>
                </c:pt>
                <c:pt idx="2">
                  <c:v>частично удовлетворяет</c:v>
                </c:pt>
              </c:strCache>
            </c:strRef>
          </c:cat>
          <c:val>
            <c:numRef>
              <c:f>Лист3!$B$317:$B$319</c:f>
              <c:numCache>
                <c:formatCode>General</c:formatCode>
                <c:ptCount val="3"/>
                <c:pt idx="0">
                  <c:v>554</c:v>
                </c:pt>
                <c:pt idx="1">
                  <c:v>179</c:v>
                </c:pt>
                <c:pt idx="2">
                  <c:v>40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Как Вы оцениваете материально-техническую оснащенность группового помещения детского сада?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Лист3!$A$374:$A$376</c:f>
              <c:strCache>
                <c:ptCount val="3"/>
                <c:pt idx="0">
                  <c:v>удовлетворен (а)</c:v>
                </c:pt>
                <c:pt idx="1">
                  <c:v>частично удовлетворен (а)</c:v>
                </c:pt>
                <c:pt idx="2">
                  <c:v>не удовлетворен (а)</c:v>
                </c:pt>
              </c:strCache>
            </c:strRef>
          </c:cat>
          <c:val>
            <c:numRef>
              <c:f>Лист3!$B$374:$B$376</c:f>
              <c:numCache>
                <c:formatCode>General</c:formatCode>
                <c:ptCount val="3"/>
                <c:pt idx="0">
                  <c:v>485</c:v>
                </c:pt>
                <c:pt idx="1">
                  <c:v>249</c:v>
                </c:pt>
                <c:pt idx="2">
                  <c:v>39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Как Вы оцениваете материально-техническую оснащенность спортивного зала детского сада?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Лист3!$A$396:$A$398</c:f>
              <c:strCache>
                <c:ptCount val="3"/>
                <c:pt idx="0">
                  <c:v>удовлетворен (а)</c:v>
                </c:pt>
                <c:pt idx="1">
                  <c:v>частично удовлетворен (а)</c:v>
                </c:pt>
                <c:pt idx="2">
                  <c:v>не удовлетворен (а)</c:v>
                </c:pt>
              </c:strCache>
            </c:strRef>
          </c:cat>
          <c:val>
            <c:numRef>
              <c:f>Лист3!$B$396:$B$398</c:f>
              <c:numCache>
                <c:formatCode>General</c:formatCode>
                <c:ptCount val="3"/>
                <c:pt idx="0">
                  <c:v>442</c:v>
                </c:pt>
                <c:pt idx="1">
                  <c:v>262</c:v>
                </c:pt>
                <c:pt idx="2">
                  <c:v>69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Как Вы оцениваете материально-техническую оснащенность музыкального зала детского сада?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Лист3!$A$416:$A$418</c:f>
              <c:strCache>
                <c:ptCount val="3"/>
                <c:pt idx="0">
                  <c:v>удовлетворен (а)</c:v>
                </c:pt>
                <c:pt idx="1">
                  <c:v>частично удовлетворен (а)</c:v>
                </c:pt>
                <c:pt idx="2">
                  <c:v>не удовлетворен (а)</c:v>
                </c:pt>
              </c:strCache>
            </c:strRef>
          </c:cat>
          <c:val>
            <c:numRef>
              <c:f>Лист3!$B$416:$B$418</c:f>
              <c:numCache>
                <c:formatCode>General</c:formatCode>
                <c:ptCount val="3"/>
                <c:pt idx="0">
                  <c:v>546</c:v>
                </c:pt>
                <c:pt idx="1">
                  <c:v>193</c:v>
                </c:pt>
                <c:pt idx="2">
                  <c:v>34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Как Вы оцениваете материально-техническую оснащенность спортивной (игровой)  площадки на территории детского сада?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Лист3!$A$435:$A$437</c:f>
              <c:strCache>
                <c:ptCount val="3"/>
                <c:pt idx="0">
                  <c:v>удовлетворен (а)</c:v>
                </c:pt>
                <c:pt idx="1">
                  <c:v>частично удовлетворен (а)</c:v>
                </c:pt>
                <c:pt idx="2">
                  <c:v>не удовлетворен (а)</c:v>
                </c:pt>
              </c:strCache>
            </c:strRef>
          </c:cat>
          <c:val>
            <c:numRef>
              <c:f>Лист3!$B$435:$B$437</c:f>
              <c:numCache>
                <c:formatCode>General</c:formatCode>
                <c:ptCount val="3"/>
                <c:pt idx="0">
                  <c:v>397</c:v>
                </c:pt>
                <c:pt idx="1">
                  <c:v>281</c:v>
                </c:pt>
                <c:pt idx="2">
                  <c:v>83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2017-04-18T11:20:00Z</cp:lastPrinted>
  <dcterms:created xsi:type="dcterms:W3CDTF">2018-03-23T05:49:00Z</dcterms:created>
  <dcterms:modified xsi:type="dcterms:W3CDTF">2018-03-23T05:49:00Z</dcterms:modified>
</cp:coreProperties>
</file>